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895" w:rsidRPr="00295895" w:rsidRDefault="00295895" w:rsidP="00222A2C">
      <w:pPr>
        <w:jc w:val="center"/>
        <w:rPr>
          <w:b/>
          <w:i/>
          <w:sz w:val="32"/>
          <w:szCs w:val="32"/>
          <w:u w:val="single"/>
        </w:rPr>
      </w:pPr>
      <w:r w:rsidRPr="00295895">
        <w:rPr>
          <w:b/>
          <w:i/>
          <w:sz w:val="32"/>
          <w:szCs w:val="32"/>
          <w:u w:val="single"/>
        </w:rPr>
        <w:t xml:space="preserve">Compartiendo </w:t>
      </w:r>
      <w:r>
        <w:rPr>
          <w:b/>
          <w:i/>
          <w:sz w:val="32"/>
          <w:szCs w:val="32"/>
          <w:u w:val="single"/>
        </w:rPr>
        <w:t>C</w:t>
      </w:r>
      <w:r w:rsidRPr="00295895">
        <w:rPr>
          <w:b/>
          <w:i/>
          <w:sz w:val="32"/>
          <w:szCs w:val="32"/>
          <w:u w:val="single"/>
        </w:rPr>
        <w:t>onocimiento 2016.</w:t>
      </w:r>
    </w:p>
    <w:p w:rsidR="00222A2C" w:rsidRDefault="00222A2C"/>
    <w:tbl>
      <w:tblPr>
        <w:tblStyle w:val="Tablaconcuadrcula"/>
        <w:tblW w:w="0" w:type="auto"/>
        <w:tblLook w:val="04A0"/>
      </w:tblPr>
      <w:tblGrid>
        <w:gridCol w:w="2881"/>
        <w:gridCol w:w="2881"/>
        <w:gridCol w:w="2882"/>
      </w:tblGrid>
      <w:tr w:rsidR="00222A2C" w:rsidRPr="00222A2C" w:rsidTr="009C1C72">
        <w:tc>
          <w:tcPr>
            <w:tcW w:w="2881" w:type="dxa"/>
          </w:tcPr>
          <w:p w:rsidR="00222A2C" w:rsidRPr="00222A2C" w:rsidRDefault="00222A2C" w:rsidP="009C1C72">
            <w:pPr>
              <w:ind w:firstLine="708"/>
              <w:jc w:val="center"/>
              <w:rPr>
                <w:b/>
              </w:rPr>
            </w:pPr>
            <w:r w:rsidRPr="00222A2C">
              <w:rPr>
                <w:b/>
              </w:rPr>
              <w:t>TEMA.</w:t>
            </w:r>
          </w:p>
        </w:tc>
        <w:tc>
          <w:tcPr>
            <w:tcW w:w="2881" w:type="dxa"/>
          </w:tcPr>
          <w:p w:rsidR="00222A2C" w:rsidRPr="00222A2C" w:rsidRDefault="00222A2C" w:rsidP="009C1C72">
            <w:pPr>
              <w:jc w:val="center"/>
              <w:rPr>
                <w:b/>
              </w:rPr>
            </w:pPr>
            <w:r w:rsidRPr="00222A2C">
              <w:rPr>
                <w:b/>
              </w:rPr>
              <w:t>FECHA.</w:t>
            </w:r>
          </w:p>
        </w:tc>
        <w:tc>
          <w:tcPr>
            <w:tcW w:w="2882" w:type="dxa"/>
          </w:tcPr>
          <w:p w:rsidR="00222A2C" w:rsidRPr="00222A2C" w:rsidRDefault="00222A2C" w:rsidP="009C1C72">
            <w:pPr>
              <w:jc w:val="center"/>
              <w:rPr>
                <w:b/>
              </w:rPr>
            </w:pPr>
            <w:r w:rsidRPr="00222A2C">
              <w:rPr>
                <w:b/>
              </w:rPr>
              <w:t>RESPONSABLE.</w:t>
            </w:r>
          </w:p>
        </w:tc>
      </w:tr>
      <w:tr w:rsidR="00222A2C" w:rsidTr="009C1C72">
        <w:tc>
          <w:tcPr>
            <w:tcW w:w="2881" w:type="dxa"/>
          </w:tcPr>
          <w:p w:rsidR="00222A2C" w:rsidRDefault="005C10E5" w:rsidP="00113640">
            <w:pPr>
              <w:pStyle w:val="Prrafodelista"/>
              <w:numPr>
                <w:ilvl w:val="0"/>
                <w:numId w:val="1"/>
              </w:numPr>
            </w:pPr>
            <w:r>
              <w:t>Desarrollo y estimulación del lenguaje de 0 a 3 años.</w:t>
            </w:r>
          </w:p>
        </w:tc>
        <w:tc>
          <w:tcPr>
            <w:tcW w:w="2881" w:type="dxa"/>
          </w:tcPr>
          <w:p w:rsidR="00222A2C" w:rsidRDefault="00602AF6" w:rsidP="00602AF6">
            <w:r>
              <w:t>23</w:t>
            </w:r>
            <w:r w:rsidR="005C10E5">
              <w:t>/0</w:t>
            </w:r>
            <w:r>
              <w:t>2</w:t>
            </w:r>
            <w:r w:rsidR="005C10E5">
              <w:t>/2016</w:t>
            </w:r>
          </w:p>
        </w:tc>
        <w:tc>
          <w:tcPr>
            <w:tcW w:w="2882" w:type="dxa"/>
          </w:tcPr>
          <w:p w:rsidR="00222A2C" w:rsidRDefault="00602AF6" w:rsidP="00602AF6">
            <w:r>
              <w:t xml:space="preserve">Vanesa y </w:t>
            </w:r>
            <w:r w:rsidR="005C10E5">
              <w:t xml:space="preserve"> Sole</w:t>
            </w:r>
            <w:r>
              <w:t>dad</w:t>
            </w:r>
            <w:r w:rsidR="005C10E5">
              <w:t>.</w:t>
            </w:r>
          </w:p>
        </w:tc>
      </w:tr>
      <w:tr w:rsidR="00222A2C" w:rsidTr="009C1C72">
        <w:tc>
          <w:tcPr>
            <w:tcW w:w="2881" w:type="dxa"/>
          </w:tcPr>
          <w:p w:rsidR="00222A2C" w:rsidRDefault="00585492" w:rsidP="00113640">
            <w:pPr>
              <w:pStyle w:val="Prrafodelista"/>
              <w:numPr>
                <w:ilvl w:val="0"/>
                <w:numId w:val="1"/>
              </w:numPr>
            </w:pPr>
            <w:r>
              <w:t>Introducción de técnicas sensoriales</w:t>
            </w:r>
            <w:r w:rsidR="00BB5E1D">
              <w:t>.</w:t>
            </w:r>
          </w:p>
        </w:tc>
        <w:tc>
          <w:tcPr>
            <w:tcW w:w="2881" w:type="dxa"/>
          </w:tcPr>
          <w:p w:rsidR="00222A2C" w:rsidRDefault="00602AF6" w:rsidP="00602AF6">
            <w:r>
              <w:t>29</w:t>
            </w:r>
            <w:r w:rsidR="00585492">
              <w:t>/0</w:t>
            </w:r>
            <w:r>
              <w:t>3</w:t>
            </w:r>
            <w:r w:rsidR="00585492">
              <w:t>/201</w:t>
            </w:r>
            <w:r w:rsidR="00150FE3">
              <w:t>6</w:t>
            </w:r>
          </w:p>
        </w:tc>
        <w:tc>
          <w:tcPr>
            <w:tcW w:w="2882" w:type="dxa"/>
          </w:tcPr>
          <w:p w:rsidR="00222A2C" w:rsidRDefault="00585492" w:rsidP="00585492">
            <w:r>
              <w:t>Julia</w:t>
            </w:r>
            <w:r w:rsidR="009E4055">
              <w:t xml:space="preserve"> Gil y Belén</w:t>
            </w:r>
            <w:r w:rsidR="001826E6">
              <w:t xml:space="preserve"> Ramos</w:t>
            </w:r>
            <w:r>
              <w:t>.</w:t>
            </w:r>
          </w:p>
        </w:tc>
      </w:tr>
      <w:tr w:rsidR="00113640" w:rsidTr="00113640">
        <w:tc>
          <w:tcPr>
            <w:tcW w:w="2881" w:type="dxa"/>
          </w:tcPr>
          <w:p w:rsidR="00113640" w:rsidRDefault="00C23230" w:rsidP="00113640">
            <w:pPr>
              <w:pStyle w:val="Prrafodelista"/>
              <w:numPr>
                <w:ilvl w:val="0"/>
                <w:numId w:val="1"/>
              </w:numPr>
            </w:pPr>
            <w:r>
              <w:t>Sistemas alternativos y aumentativos de comunicación</w:t>
            </w:r>
            <w:r w:rsidR="00BB5E1D">
              <w:t>.</w:t>
            </w:r>
          </w:p>
        </w:tc>
        <w:tc>
          <w:tcPr>
            <w:tcW w:w="2881" w:type="dxa"/>
          </w:tcPr>
          <w:p w:rsidR="00113640" w:rsidRDefault="00C23230" w:rsidP="00AB5A61">
            <w:r>
              <w:t>26/04/2016</w:t>
            </w:r>
          </w:p>
        </w:tc>
        <w:tc>
          <w:tcPr>
            <w:tcW w:w="2882" w:type="dxa"/>
          </w:tcPr>
          <w:p w:rsidR="00113640" w:rsidRDefault="00C23230" w:rsidP="00C23230">
            <w:r>
              <w:t>Conchita Mena y Belén Ramos</w:t>
            </w:r>
          </w:p>
        </w:tc>
      </w:tr>
      <w:tr w:rsidR="00113640" w:rsidTr="00113640">
        <w:tc>
          <w:tcPr>
            <w:tcW w:w="2881" w:type="dxa"/>
          </w:tcPr>
          <w:p w:rsidR="00113640" w:rsidRDefault="001D4F12" w:rsidP="00113640">
            <w:pPr>
              <w:pStyle w:val="Prrafodelista"/>
              <w:numPr>
                <w:ilvl w:val="0"/>
                <w:numId w:val="1"/>
              </w:numPr>
            </w:pPr>
            <w:r>
              <w:t>Fondo documental</w:t>
            </w:r>
            <w:r w:rsidR="00BB5E1D">
              <w:t xml:space="preserve"> – Proceso de Captación</w:t>
            </w:r>
          </w:p>
        </w:tc>
        <w:tc>
          <w:tcPr>
            <w:tcW w:w="2881" w:type="dxa"/>
          </w:tcPr>
          <w:p w:rsidR="00113640" w:rsidRDefault="001D4F12" w:rsidP="00AB5A61">
            <w:r>
              <w:t>31/05/2016</w:t>
            </w:r>
          </w:p>
        </w:tc>
        <w:tc>
          <w:tcPr>
            <w:tcW w:w="2882" w:type="dxa"/>
          </w:tcPr>
          <w:p w:rsidR="00113640" w:rsidRDefault="001D4F12" w:rsidP="00AB5A61">
            <w:r>
              <w:t>Azucena Tapia</w:t>
            </w:r>
            <w:r w:rsidR="00BB5E1D">
              <w:t>, Rocío Casado</w:t>
            </w:r>
            <w:r>
              <w:t xml:space="preserve"> y Julia González.</w:t>
            </w:r>
          </w:p>
        </w:tc>
      </w:tr>
      <w:tr w:rsidR="00113640" w:rsidTr="00113640">
        <w:tc>
          <w:tcPr>
            <w:tcW w:w="2881" w:type="dxa"/>
          </w:tcPr>
          <w:p w:rsidR="00113640" w:rsidRDefault="00AC1354" w:rsidP="00113640">
            <w:pPr>
              <w:pStyle w:val="Prrafodelista"/>
              <w:numPr>
                <w:ilvl w:val="0"/>
                <w:numId w:val="1"/>
              </w:numPr>
            </w:pPr>
            <w:r>
              <w:t>Conducta: disciplina positiva</w:t>
            </w:r>
            <w:r w:rsidR="00BB5E1D">
              <w:t>.</w:t>
            </w:r>
          </w:p>
        </w:tc>
        <w:tc>
          <w:tcPr>
            <w:tcW w:w="2881" w:type="dxa"/>
          </w:tcPr>
          <w:p w:rsidR="00113640" w:rsidRDefault="00AC1354" w:rsidP="00AB5A61">
            <w:r>
              <w:t>28/06/2016</w:t>
            </w:r>
          </w:p>
        </w:tc>
        <w:tc>
          <w:tcPr>
            <w:tcW w:w="2882" w:type="dxa"/>
          </w:tcPr>
          <w:p w:rsidR="00113640" w:rsidRDefault="00AC1354" w:rsidP="00AB5A61">
            <w:r>
              <w:t>Ana Puerta</w:t>
            </w:r>
          </w:p>
        </w:tc>
      </w:tr>
      <w:tr w:rsidR="00113640" w:rsidTr="00113640">
        <w:tc>
          <w:tcPr>
            <w:tcW w:w="2881" w:type="dxa"/>
          </w:tcPr>
          <w:p w:rsidR="00113640" w:rsidRDefault="00AC1354" w:rsidP="00BB5E1D">
            <w:pPr>
              <w:pStyle w:val="Prrafodelista"/>
              <w:numPr>
                <w:ilvl w:val="0"/>
                <w:numId w:val="1"/>
              </w:numPr>
            </w:pPr>
            <w:r>
              <w:t xml:space="preserve">Modelo </w:t>
            </w:r>
            <w:r w:rsidR="00BB5E1D">
              <w:t>C</w:t>
            </w:r>
            <w:r>
              <w:t>entrado en Familia</w:t>
            </w:r>
            <w:r w:rsidR="00BB5E1D">
              <w:t>.</w:t>
            </w:r>
          </w:p>
        </w:tc>
        <w:tc>
          <w:tcPr>
            <w:tcW w:w="2881" w:type="dxa"/>
          </w:tcPr>
          <w:p w:rsidR="00113640" w:rsidRDefault="00AC1354" w:rsidP="00AB5A61">
            <w:r>
              <w:t>19/07/2016</w:t>
            </w:r>
          </w:p>
        </w:tc>
        <w:tc>
          <w:tcPr>
            <w:tcW w:w="2882" w:type="dxa"/>
          </w:tcPr>
          <w:p w:rsidR="00113640" w:rsidRDefault="00AC1354" w:rsidP="00AB5A61">
            <w:r>
              <w:t>Cristina Díaz.</w:t>
            </w:r>
          </w:p>
        </w:tc>
      </w:tr>
      <w:tr w:rsidR="00113640" w:rsidTr="00113640">
        <w:tc>
          <w:tcPr>
            <w:tcW w:w="2881" w:type="dxa"/>
          </w:tcPr>
          <w:p w:rsidR="00113640" w:rsidRDefault="00BB5E1D" w:rsidP="00113640">
            <w:pPr>
              <w:pStyle w:val="Prrafodelista"/>
              <w:numPr>
                <w:ilvl w:val="0"/>
                <w:numId w:val="1"/>
              </w:numPr>
            </w:pPr>
            <w:r>
              <w:t>Productos de Apoyo</w:t>
            </w:r>
          </w:p>
        </w:tc>
        <w:tc>
          <w:tcPr>
            <w:tcW w:w="2881" w:type="dxa"/>
          </w:tcPr>
          <w:p w:rsidR="00113640" w:rsidRDefault="00BB5E1D" w:rsidP="00AB5A61">
            <w:r>
              <w:t>27/09/2016</w:t>
            </w:r>
          </w:p>
        </w:tc>
        <w:tc>
          <w:tcPr>
            <w:tcW w:w="2882" w:type="dxa"/>
          </w:tcPr>
          <w:p w:rsidR="00113640" w:rsidRDefault="00BB5E1D" w:rsidP="00AB5A61">
            <w:r>
              <w:t>Julia Gil</w:t>
            </w:r>
            <w:r w:rsidR="00DA7DCE">
              <w:t xml:space="preserve"> y</w:t>
            </w:r>
            <w:r>
              <w:t xml:space="preserve"> Lupe Fernández.</w:t>
            </w:r>
          </w:p>
        </w:tc>
      </w:tr>
      <w:tr w:rsidR="00113640" w:rsidTr="00113640">
        <w:tc>
          <w:tcPr>
            <w:tcW w:w="2881" w:type="dxa"/>
          </w:tcPr>
          <w:p w:rsidR="00113640" w:rsidRDefault="00BB5E1D" w:rsidP="00113640">
            <w:pPr>
              <w:pStyle w:val="Prrafodelista"/>
              <w:numPr>
                <w:ilvl w:val="0"/>
                <w:numId w:val="1"/>
              </w:numPr>
            </w:pPr>
            <w:r>
              <w:t>Influencia de los fármacos en el desarrollo del niño.</w:t>
            </w:r>
          </w:p>
        </w:tc>
        <w:tc>
          <w:tcPr>
            <w:tcW w:w="2881" w:type="dxa"/>
          </w:tcPr>
          <w:p w:rsidR="00113640" w:rsidRDefault="00BB5E1D" w:rsidP="00AB5A61">
            <w:r>
              <w:t>31/10/2016</w:t>
            </w:r>
          </w:p>
        </w:tc>
        <w:tc>
          <w:tcPr>
            <w:tcW w:w="2882" w:type="dxa"/>
          </w:tcPr>
          <w:p w:rsidR="00113640" w:rsidRDefault="00BB5E1D" w:rsidP="00AB5A61">
            <w:r>
              <w:t>Fátima Lozano.</w:t>
            </w:r>
          </w:p>
        </w:tc>
      </w:tr>
      <w:tr w:rsidR="00113640" w:rsidTr="00113640">
        <w:tc>
          <w:tcPr>
            <w:tcW w:w="2881" w:type="dxa"/>
          </w:tcPr>
          <w:p w:rsidR="00113640" w:rsidRDefault="00BB5E1D" w:rsidP="00113640">
            <w:pPr>
              <w:pStyle w:val="Prrafodelista"/>
              <w:numPr>
                <w:ilvl w:val="0"/>
                <w:numId w:val="1"/>
              </w:numPr>
            </w:pPr>
            <w:r>
              <w:t xml:space="preserve">Desarrollo del aprendizaje del niño. </w:t>
            </w:r>
          </w:p>
        </w:tc>
        <w:tc>
          <w:tcPr>
            <w:tcW w:w="2881" w:type="dxa"/>
          </w:tcPr>
          <w:p w:rsidR="00113640" w:rsidRDefault="00DA7DCE" w:rsidP="00DA7DCE">
            <w:r>
              <w:t>29/11</w:t>
            </w:r>
            <w:r w:rsidR="00BB5E1D">
              <w:t>/2016</w:t>
            </w:r>
          </w:p>
        </w:tc>
        <w:tc>
          <w:tcPr>
            <w:tcW w:w="2882" w:type="dxa"/>
          </w:tcPr>
          <w:p w:rsidR="00113640" w:rsidRDefault="00BB5E1D" w:rsidP="00AB5A61">
            <w:r>
              <w:t>Ana Puerta</w:t>
            </w:r>
          </w:p>
        </w:tc>
      </w:tr>
    </w:tbl>
    <w:p w:rsidR="00222A2C" w:rsidRDefault="00222A2C"/>
    <w:sectPr w:rsidR="00222A2C" w:rsidSect="007E43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26929"/>
    <w:multiLevelType w:val="hybridMultilevel"/>
    <w:tmpl w:val="440E2C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22A2C"/>
    <w:rsid w:val="00101609"/>
    <w:rsid w:val="00113640"/>
    <w:rsid w:val="00150FE3"/>
    <w:rsid w:val="001826E6"/>
    <w:rsid w:val="001D4F12"/>
    <w:rsid w:val="00222A2C"/>
    <w:rsid w:val="00295895"/>
    <w:rsid w:val="00501A5F"/>
    <w:rsid w:val="00585492"/>
    <w:rsid w:val="005C10E5"/>
    <w:rsid w:val="005E7CAD"/>
    <w:rsid w:val="00602AF6"/>
    <w:rsid w:val="0070170C"/>
    <w:rsid w:val="007E4330"/>
    <w:rsid w:val="009C1C72"/>
    <w:rsid w:val="009E4055"/>
    <w:rsid w:val="00AC1354"/>
    <w:rsid w:val="00BB5E1D"/>
    <w:rsid w:val="00C06B5C"/>
    <w:rsid w:val="00C23230"/>
    <w:rsid w:val="00DA7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33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22A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136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AZUCENA</dc:creator>
  <cp:keywords/>
  <dc:description/>
  <cp:lastModifiedBy>AZUCENA</cp:lastModifiedBy>
  <cp:revision>18</cp:revision>
  <dcterms:created xsi:type="dcterms:W3CDTF">2015-10-29T13:23:00Z</dcterms:created>
  <dcterms:modified xsi:type="dcterms:W3CDTF">2016-03-02T13:38:00Z</dcterms:modified>
</cp:coreProperties>
</file>