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17AA" w:rsidRPr="002B5F2F" w:rsidRDefault="002B5F2F">
      <w:pPr>
        <w:rPr>
          <w:sz w:val="44"/>
          <w:szCs w:val="44"/>
        </w:rPr>
      </w:pPr>
      <w:r>
        <w:rPr>
          <w:noProof/>
          <w:sz w:val="44"/>
          <w:szCs w:val="4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-471170</wp:posOffset>
            </wp:positionV>
            <wp:extent cx="1632857" cy="1257300"/>
            <wp:effectExtent l="0" t="0" r="5715" b="0"/>
            <wp:wrapNone/>
            <wp:docPr id="1" name="Imagen 1" descr="Logo cafe para tod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cafe para todo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2857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41AE" w:rsidRPr="002B5F2F">
        <w:rPr>
          <w:sz w:val="44"/>
          <w:szCs w:val="44"/>
        </w:rPr>
        <w:t>CAFÉ PARA TOD@S</w:t>
      </w:r>
    </w:p>
    <w:p w:rsidR="000F7D25" w:rsidRPr="000F7D25" w:rsidRDefault="000F7D25" w:rsidP="000F7D25">
      <w:pPr>
        <w:jc w:val="both"/>
        <w:rPr>
          <w:b/>
        </w:rPr>
      </w:pPr>
      <w:r w:rsidRPr="000F7D25">
        <w:rPr>
          <w:b/>
        </w:rPr>
        <w:t xml:space="preserve">Introducción </w:t>
      </w:r>
    </w:p>
    <w:p w:rsidR="000F7D25" w:rsidRDefault="000F7D25" w:rsidP="000F7D25">
      <w:pPr>
        <w:jc w:val="both"/>
      </w:pPr>
      <w:r>
        <w:t>La iniciativa de crear el proyecto de la cafetería “</w:t>
      </w:r>
      <w:r w:rsidR="00B441AE">
        <w:t xml:space="preserve">Café para </w:t>
      </w:r>
      <w:proofErr w:type="spellStart"/>
      <w:r w:rsidR="00B441AE">
        <w:t>tod@s</w:t>
      </w:r>
      <w:proofErr w:type="spellEnd"/>
      <w:r>
        <w:t xml:space="preserve">” surge a raíz de la inquietud que se genera en nuestra Entidad, Plena Inclusión Montijo, por llevar a cabo </w:t>
      </w:r>
      <w:proofErr w:type="spellStart"/>
      <w:r>
        <w:t>microproyectos</w:t>
      </w:r>
      <w:proofErr w:type="spellEnd"/>
      <w:r>
        <w:t xml:space="preserve"> de transformación que tengan un impacto positivo en las personas con discapacidad intelectual y sus familias, profesionales y entorno.</w:t>
      </w:r>
    </w:p>
    <w:p w:rsidR="007C4E07" w:rsidRDefault="007C4E07" w:rsidP="000F7D25">
      <w:pPr>
        <w:jc w:val="both"/>
      </w:pPr>
      <w:r>
        <w:t xml:space="preserve">Se determina que </w:t>
      </w:r>
      <w:r w:rsidR="007F7B80">
        <w:t>un</w:t>
      </w:r>
      <w:bookmarkStart w:id="0" w:name="_GoBack"/>
      <w:bookmarkEnd w:id="0"/>
      <w:r>
        <w:t>a cafetería es una buena opción para favorecer la inclusión de las personas con discapacidad por permitir abrir las puertas de nuestra asociación a toda la comunidad</w:t>
      </w:r>
      <w:r w:rsidR="007411D8">
        <w:t xml:space="preserve"> consiguiendo, de este modo, crear un espacio compartido</w:t>
      </w:r>
      <w:r w:rsidR="009632E6">
        <w:t xml:space="preserve"> entre todos</w:t>
      </w:r>
      <w:r w:rsidR="00E14249">
        <w:t xml:space="preserve"> mientras se disfruta de un desayuno.</w:t>
      </w:r>
    </w:p>
    <w:p w:rsidR="000F7D25" w:rsidRDefault="000F7D25" w:rsidP="000F7D25">
      <w:pPr>
        <w:jc w:val="both"/>
      </w:pPr>
      <w:r>
        <w:t xml:space="preserve">Desde su puesta en marcha, en abril de </w:t>
      </w:r>
      <w:r w:rsidR="001B0F6F">
        <w:t>2017, se han conseguido numerosos logros relacionados con una mayor sensibilización de la comunidad hacia las personas con discapacidad intelectual que se reflejan en un conocimiento</w:t>
      </w:r>
      <w:r w:rsidR="000B7BA8">
        <w:t xml:space="preserve"> más amplio</w:t>
      </w:r>
      <w:r w:rsidR="001B0F6F">
        <w:t xml:space="preserve"> y valoración de sus capacidades</w:t>
      </w:r>
      <w:r w:rsidR="00940392">
        <w:t>, pues las personas con discapacidad que participan en este proyecto han demostrado su valía para el desempeño de un trabajo y la responsabilidad que conlleva</w:t>
      </w:r>
      <w:r w:rsidR="001B0F6F">
        <w:t xml:space="preserve">. Además, esta actividad supone crear espacios que fomentan las relaciones interpersonales pues se genera un ambiente agradable y dinámico que, por un lado, potencia la visibilidad de este colectivo y, por otro, </w:t>
      </w:r>
      <w:r w:rsidR="0095568B">
        <w:t xml:space="preserve">permite situaciones distendidas que favorecen la comunicación y relación con otras personas del entorno. </w:t>
      </w:r>
    </w:p>
    <w:p w:rsidR="000F7D25" w:rsidRDefault="000F7D25" w:rsidP="000F7D25">
      <w:pPr>
        <w:jc w:val="both"/>
      </w:pPr>
    </w:p>
    <w:p w:rsidR="0010194C" w:rsidRDefault="0010194C" w:rsidP="000F7D25">
      <w:pPr>
        <w:jc w:val="both"/>
        <w:rPr>
          <w:b/>
        </w:rPr>
      </w:pPr>
      <w:r>
        <w:rPr>
          <w:b/>
        </w:rPr>
        <w:t>Objetivos</w:t>
      </w:r>
    </w:p>
    <w:p w:rsidR="0010194C" w:rsidRDefault="0010194C" w:rsidP="000F7D25">
      <w:pPr>
        <w:jc w:val="both"/>
        <w:rPr>
          <w:b/>
        </w:rPr>
      </w:pPr>
      <w:r>
        <w:rPr>
          <w:b/>
        </w:rPr>
        <w:t>General:</w:t>
      </w:r>
    </w:p>
    <w:p w:rsidR="0010194C" w:rsidRDefault="0010194C" w:rsidP="000F7D25">
      <w:pPr>
        <w:jc w:val="both"/>
      </w:pPr>
      <w:r>
        <w:t>Favorecer la inclusión social de las personas con discapacidad.</w:t>
      </w:r>
    </w:p>
    <w:p w:rsidR="0010194C" w:rsidRPr="0010194C" w:rsidRDefault="0010194C" w:rsidP="000F7D25">
      <w:pPr>
        <w:jc w:val="both"/>
        <w:rPr>
          <w:b/>
        </w:rPr>
      </w:pPr>
      <w:r>
        <w:rPr>
          <w:b/>
        </w:rPr>
        <w:t>Específicos:</w:t>
      </w:r>
    </w:p>
    <w:p w:rsidR="0010194C" w:rsidRDefault="0010194C" w:rsidP="000F7D25">
      <w:pPr>
        <w:jc w:val="both"/>
      </w:pPr>
      <w:r>
        <w:t>Dar a conocer los talentos que tienen las personas con discapacidad.</w:t>
      </w:r>
    </w:p>
    <w:p w:rsidR="0010194C" w:rsidRDefault="0010194C" w:rsidP="000F7D25">
      <w:pPr>
        <w:jc w:val="both"/>
      </w:pPr>
      <w:r>
        <w:t>Crear un espacio agradable y dinámico para compartir momentos con personas del entorno</w:t>
      </w:r>
    </w:p>
    <w:p w:rsidR="0010194C" w:rsidRDefault="0010194C" w:rsidP="000F7D25">
      <w:pPr>
        <w:jc w:val="both"/>
      </w:pPr>
      <w:r>
        <w:t>Potenciar la visibilidad de las personas con discapacidad.</w:t>
      </w:r>
    </w:p>
    <w:p w:rsidR="0010194C" w:rsidRDefault="0010194C" w:rsidP="000F7D25">
      <w:pPr>
        <w:jc w:val="both"/>
      </w:pPr>
      <w:r>
        <w:t>Ser una entidad abierta a la comunidad.</w:t>
      </w:r>
    </w:p>
    <w:p w:rsidR="00A54A9D" w:rsidRDefault="00A54A9D" w:rsidP="000F7D25">
      <w:pPr>
        <w:jc w:val="both"/>
      </w:pPr>
      <w:r>
        <w:t>Generar alianzas con el entorno.</w:t>
      </w:r>
    </w:p>
    <w:p w:rsidR="00B61109" w:rsidRDefault="00B61109" w:rsidP="000F7D25">
      <w:pPr>
        <w:jc w:val="both"/>
      </w:pPr>
      <w:r>
        <w:t>Sensibilizar sobre la discapacidad intelectual propiciando un mayor conocimiento de ésta</w:t>
      </w:r>
      <w:r w:rsidR="00BD12F5">
        <w:t xml:space="preserve"> a la población.</w:t>
      </w:r>
    </w:p>
    <w:p w:rsidR="00A54A9D" w:rsidRDefault="00A54A9D" w:rsidP="000F7D25">
      <w:pPr>
        <w:jc w:val="both"/>
      </w:pPr>
    </w:p>
    <w:p w:rsidR="007411D8" w:rsidRPr="007411D8" w:rsidRDefault="007411D8" w:rsidP="000F7D25">
      <w:pPr>
        <w:jc w:val="both"/>
        <w:rPr>
          <w:b/>
        </w:rPr>
      </w:pPr>
      <w:r>
        <w:rPr>
          <w:b/>
        </w:rPr>
        <w:t>Desarrollo</w:t>
      </w:r>
    </w:p>
    <w:p w:rsidR="00986912" w:rsidRDefault="00E14249" w:rsidP="00986912">
      <w:pPr>
        <w:jc w:val="both"/>
      </w:pPr>
      <w:r>
        <w:t xml:space="preserve">Se organiza un equipo </w:t>
      </w:r>
      <w:r w:rsidR="00CD480B">
        <w:t>que será el encargado de</w:t>
      </w:r>
      <w:r>
        <w:t xml:space="preserve"> llevar a cabo las tareas de coordinación y planificación de la cafetería. Este equipo está compuesto por profesionales</w:t>
      </w:r>
      <w:r w:rsidR="00986912">
        <w:t xml:space="preserve"> del centro de día y centro </w:t>
      </w:r>
      <w:r w:rsidR="008E3406">
        <w:t>ocupacional,</w:t>
      </w:r>
      <w:r w:rsidR="00EE4DF5">
        <w:t xml:space="preserve"> </w:t>
      </w:r>
      <w:r w:rsidR="00986912">
        <w:t>así como</w:t>
      </w:r>
      <w:r>
        <w:t xml:space="preserve"> personas con discapacidad intelectual </w:t>
      </w:r>
      <w:r w:rsidR="00986912">
        <w:t>d</w:t>
      </w:r>
      <w:r w:rsidR="00986912">
        <w:t>el taller de cocina y limpieza</w:t>
      </w:r>
      <w:r w:rsidR="00986912">
        <w:t xml:space="preserve"> que</w:t>
      </w:r>
      <w:r w:rsidR="00986912">
        <w:t xml:space="preserve"> se están formando y</w:t>
      </w:r>
      <w:r w:rsidR="00986912">
        <w:t xml:space="preserve"> que,</w:t>
      </w:r>
      <w:r w:rsidR="00986912">
        <w:t xml:space="preserve"> de esta </w:t>
      </w:r>
      <w:r w:rsidR="00986912">
        <w:t>manera,</w:t>
      </w:r>
      <w:r w:rsidR="00986912">
        <w:t xml:space="preserve"> ponen en práctica sus conocimientos.</w:t>
      </w:r>
    </w:p>
    <w:p w:rsidR="0010194C" w:rsidRDefault="0010194C" w:rsidP="000F7D25">
      <w:pPr>
        <w:jc w:val="both"/>
      </w:pPr>
    </w:p>
    <w:p w:rsidR="00CD480B" w:rsidRDefault="00CD480B" w:rsidP="000F7D25">
      <w:pPr>
        <w:jc w:val="both"/>
      </w:pPr>
      <w:r>
        <w:t>Estos profesionales acondicionan las instalaciones del centro simulando una cafetería y se ocupan de determinar el menú, decoración y otras cuestiones de organización relacionadas con horarios, fechas</w:t>
      </w:r>
      <w:r w:rsidR="000337A0">
        <w:t xml:space="preserve">, </w:t>
      </w:r>
      <w:r w:rsidR="00C30643">
        <w:t xml:space="preserve">adaptación de carteles a lectura fácil, elaboración de pictogramas, </w:t>
      </w:r>
      <w:r>
        <w:t xml:space="preserve">etc. Además, los coordinadores asignan </w:t>
      </w:r>
      <w:r w:rsidR="008C60D2">
        <w:t>puestos y responsabilidades en la cafetería tanto a las personas con discapacidad como a otros profesionales que ejercerán tareas de apoyo.</w:t>
      </w:r>
    </w:p>
    <w:p w:rsidR="00E4681E" w:rsidRDefault="000337A0" w:rsidP="000F7D25">
      <w:pPr>
        <w:jc w:val="both"/>
      </w:pPr>
      <w:r>
        <w:t xml:space="preserve">Una semana antes de su realización </w:t>
      </w:r>
      <w:r w:rsidR="00E4681E">
        <w:t>se determina el menú, se contacta con proveedores</w:t>
      </w:r>
      <w:r w:rsidR="00E33F91">
        <w:t>, se diseña la cartelería</w:t>
      </w:r>
      <w:r w:rsidR="00E4681E">
        <w:t xml:space="preserve"> y se reparten responsabilidades</w:t>
      </w:r>
      <w:r w:rsidR="001508E1">
        <w:t xml:space="preserve"> entre el equipo, quedando clara la función que hará cada persona y el puesto que ocupará</w:t>
      </w:r>
      <w:r w:rsidR="001B32DB">
        <w:t xml:space="preserve">. </w:t>
      </w:r>
    </w:p>
    <w:p w:rsidR="001B32DB" w:rsidRDefault="001B32DB" w:rsidP="000F7D25">
      <w:pPr>
        <w:jc w:val="both"/>
      </w:pPr>
      <w:r>
        <w:t>Para favorecer la participación del entorno y familias se envían invitaciones personalizadas y se diseñan carteles informativos que se difunden por distintos medios.</w:t>
      </w:r>
    </w:p>
    <w:p w:rsidR="00B63DE0" w:rsidRDefault="001508E1" w:rsidP="000F7D25">
      <w:pPr>
        <w:jc w:val="both"/>
      </w:pPr>
      <w:r>
        <w:t xml:space="preserve">El día previo a su puesta en marcha, se queda el espacio preparado. En este espacio se distinguen dos zonas. Una de ellas está dedicada a las </w:t>
      </w:r>
      <w:r w:rsidR="000337A0">
        <w:t xml:space="preserve">distintas secciones del desayuno (elaboraciones frías saladas, dulces, café, infusiones y zumos) y </w:t>
      </w:r>
      <w:r>
        <w:t xml:space="preserve">la otra zona corresponde a un área </w:t>
      </w:r>
      <w:r w:rsidR="000337A0">
        <w:t xml:space="preserve">abierta donde se disponen mesas y sillas para los comensales. </w:t>
      </w:r>
    </w:p>
    <w:p w:rsidR="000337A0" w:rsidRDefault="00B63DE0" w:rsidP="000F7D25">
      <w:pPr>
        <w:jc w:val="both"/>
      </w:pPr>
      <w:r>
        <w:t xml:space="preserve">El día de </w:t>
      </w:r>
      <w:r w:rsidR="007F744A">
        <w:t>la celebración de la cafetería</w:t>
      </w:r>
      <w:r>
        <w:t>, e</w:t>
      </w:r>
      <w:r w:rsidR="000337A0">
        <w:t>n cada una de las secciones del desayuno</w:t>
      </w:r>
      <w:r w:rsidR="00DF7E7F">
        <w:t>,</w:t>
      </w:r>
      <w:r w:rsidR="000337A0">
        <w:t xml:space="preserve"> hay una persona </w:t>
      </w:r>
      <w:r w:rsidR="00D271B7">
        <w:t xml:space="preserve">con discapacidad responsable de la misma y un profesional de apoyo que previamente habrá entrenado las habilidades necesarias. </w:t>
      </w:r>
      <w:r w:rsidR="004A6FCD">
        <w:t>Además, otras personas estarán dedicadas a las tareas de limpieza.</w:t>
      </w:r>
      <w:r w:rsidR="004A6FCD">
        <w:t xml:space="preserve"> Y e</w:t>
      </w:r>
      <w:r w:rsidR="004A6FCD">
        <w:t>n la entrada, hay un punto de venta de tickets</w:t>
      </w:r>
      <w:r w:rsidR="004A6FCD">
        <w:t xml:space="preserve"> </w:t>
      </w:r>
      <w:r w:rsidR="00A360BB">
        <w:t>donde también hay personas con discapacidad con el apoyo de un profesional.</w:t>
      </w:r>
    </w:p>
    <w:p w:rsidR="00AE7E8C" w:rsidRDefault="00802E94" w:rsidP="00AE7E8C">
      <w:pPr>
        <w:jc w:val="both"/>
      </w:pPr>
      <w:r>
        <w:t>El desayuno tiene un coste simbólico y se celebra el último jueves de cada mes.</w:t>
      </w:r>
      <w:r w:rsidR="00AE7E8C" w:rsidRPr="00AE7E8C">
        <w:t xml:space="preserve"> </w:t>
      </w:r>
      <w:r w:rsidR="00AE7E8C">
        <w:t xml:space="preserve">Es una actividad en la que participa toda la entidad puesto que de una manera u otra se colabora en la organización y participación de </w:t>
      </w:r>
      <w:r w:rsidR="004A6FCD">
        <w:t>é</w:t>
      </w:r>
      <w:r w:rsidR="00AE7E8C">
        <w:t>sta.</w:t>
      </w:r>
    </w:p>
    <w:p w:rsidR="003509E3" w:rsidRDefault="003509E3" w:rsidP="00AE7E8C">
      <w:pPr>
        <w:jc w:val="both"/>
      </w:pPr>
    </w:p>
    <w:p w:rsidR="003509E3" w:rsidRDefault="003509E3" w:rsidP="00AE7E8C">
      <w:pPr>
        <w:jc w:val="both"/>
        <w:rPr>
          <w:b/>
        </w:rPr>
      </w:pPr>
      <w:r>
        <w:rPr>
          <w:b/>
        </w:rPr>
        <w:t xml:space="preserve">Indicadores </w:t>
      </w:r>
    </w:p>
    <w:p w:rsidR="003424CF" w:rsidRDefault="003424CF" w:rsidP="00CA7F63">
      <w:pPr>
        <w:pStyle w:val="Prrafodelista"/>
        <w:numPr>
          <w:ilvl w:val="0"/>
          <w:numId w:val="1"/>
        </w:numPr>
        <w:jc w:val="both"/>
      </w:pPr>
      <w:r>
        <w:t>Frecuencia de asistencia a la cafetería</w:t>
      </w:r>
    </w:p>
    <w:p w:rsidR="003424CF" w:rsidRDefault="00B97F1A" w:rsidP="00CA7F63">
      <w:pPr>
        <w:pStyle w:val="Prrafodelista"/>
        <w:numPr>
          <w:ilvl w:val="0"/>
          <w:numId w:val="1"/>
        </w:numPr>
        <w:jc w:val="both"/>
      </w:pPr>
      <w:r>
        <w:t>Impacto de la cafetería en el entorno (mayor conocimiento de la discapacidad, manifestación de actitudes positivas…)</w:t>
      </w:r>
    </w:p>
    <w:p w:rsidR="00B97F1A" w:rsidRDefault="00B97F1A" w:rsidP="00CA7F63">
      <w:pPr>
        <w:pStyle w:val="Prrafodelista"/>
        <w:numPr>
          <w:ilvl w:val="0"/>
          <w:numId w:val="1"/>
        </w:numPr>
        <w:jc w:val="both"/>
      </w:pPr>
      <w:r>
        <w:t>Grado de satisfacción con el servicio de personal</w:t>
      </w:r>
    </w:p>
    <w:p w:rsidR="00B97F1A" w:rsidRDefault="00B97F1A" w:rsidP="00CA7F63">
      <w:pPr>
        <w:pStyle w:val="Prrafodelista"/>
        <w:numPr>
          <w:ilvl w:val="0"/>
          <w:numId w:val="1"/>
        </w:numPr>
        <w:jc w:val="both"/>
      </w:pPr>
      <w:r>
        <w:t>Grado de satisfacción con el horario</w:t>
      </w:r>
    </w:p>
    <w:p w:rsidR="00B97F1A" w:rsidRDefault="00B97F1A" w:rsidP="00CA7F63">
      <w:pPr>
        <w:pStyle w:val="Prrafodelista"/>
        <w:numPr>
          <w:ilvl w:val="0"/>
          <w:numId w:val="1"/>
        </w:numPr>
        <w:jc w:val="both"/>
      </w:pPr>
      <w:r>
        <w:t>Grado de satisfacción con el menú</w:t>
      </w:r>
    </w:p>
    <w:p w:rsidR="00B97F1A" w:rsidRDefault="00B97F1A" w:rsidP="00CA7F63">
      <w:pPr>
        <w:pStyle w:val="Prrafodelista"/>
        <w:numPr>
          <w:ilvl w:val="0"/>
          <w:numId w:val="1"/>
        </w:numPr>
        <w:jc w:val="both"/>
      </w:pPr>
      <w:r>
        <w:t>Grado de satisfacción con el lugar</w:t>
      </w:r>
    </w:p>
    <w:p w:rsidR="00B97F1A" w:rsidRDefault="00B97F1A" w:rsidP="00CA7F63">
      <w:pPr>
        <w:pStyle w:val="Prrafodelista"/>
        <w:numPr>
          <w:ilvl w:val="0"/>
          <w:numId w:val="1"/>
        </w:numPr>
        <w:jc w:val="both"/>
      </w:pPr>
      <w:r>
        <w:t>Grado de satisfacción con el precio</w:t>
      </w:r>
    </w:p>
    <w:p w:rsidR="00B97F1A" w:rsidRDefault="00B97F1A" w:rsidP="00BB331A">
      <w:pPr>
        <w:pStyle w:val="Prrafodelista"/>
        <w:numPr>
          <w:ilvl w:val="0"/>
          <w:numId w:val="1"/>
        </w:numPr>
        <w:jc w:val="both"/>
      </w:pPr>
      <w:r>
        <w:t>Valoración global</w:t>
      </w:r>
    </w:p>
    <w:p w:rsidR="00BB331A" w:rsidRDefault="00BB331A" w:rsidP="00BB331A">
      <w:pPr>
        <w:jc w:val="both"/>
      </w:pPr>
    </w:p>
    <w:p w:rsidR="00BB331A" w:rsidRDefault="00BB331A" w:rsidP="00BB331A">
      <w:pPr>
        <w:jc w:val="both"/>
        <w:rPr>
          <w:b/>
        </w:rPr>
      </w:pPr>
      <w:r>
        <w:rPr>
          <w:b/>
        </w:rPr>
        <w:t>Resultados de evaluación</w:t>
      </w:r>
    </w:p>
    <w:p w:rsidR="00BB331A" w:rsidRPr="00BB331A" w:rsidRDefault="00BB331A" w:rsidP="00BB331A">
      <w:pPr>
        <w:jc w:val="both"/>
      </w:pPr>
      <w:r>
        <w:t xml:space="preserve">Se diseñó un cuestionario para valorar los indicadores anteriormente expuestos. A la salida de la cafetería, había personas con discapacidad que se encargaron de facilitar los cuestionarios a quienes disfrutaron del desayuno. Según los resultados obtenidos, la valoración </w:t>
      </w:r>
      <w:r w:rsidR="006603A2">
        <w:t xml:space="preserve">global </w:t>
      </w:r>
      <w:r>
        <w:t>resulta muy positiva y el grado de satisfacción es elevado en todos sus indicadores.</w:t>
      </w:r>
    </w:p>
    <w:sectPr w:rsidR="00BB331A" w:rsidRPr="00BB331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380D1E"/>
    <w:multiLevelType w:val="hybridMultilevel"/>
    <w:tmpl w:val="DBCE28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F79"/>
    <w:rsid w:val="00000FB4"/>
    <w:rsid w:val="00030B5C"/>
    <w:rsid w:val="000337A0"/>
    <w:rsid w:val="000B7BA8"/>
    <w:rsid w:val="000F7D25"/>
    <w:rsid w:val="0010194C"/>
    <w:rsid w:val="001508E1"/>
    <w:rsid w:val="001B0F6F"/>
    <w:rsid w:val="001B32DB"/>
    <w:rsid w:val="001B3887"/>
    <w:rsid w:val="002120DC"/>
    <w:rsid w:val="0026252E"/>
    <w:rsid w:val="002B5F2F"/>
    <w:rsid w:val="002F1E03"/>
    <w:rsid w:val="003424CF"/>
    <w:rsid w:val="003509E3"/>
    <w:rsid w:val="004133BD"/>
    <w:rsid w:val="004A6FCD"/>
    <w:rsid w:val="004F471E"/>
    <w:rsid w:val="005D7087"/>
    <w:rsid w:val="00605928"/>
    <w:rsid w:val="006517AA"/>
    <w:rsid w:val="006603A2"/>
    <w:rsid w:val="00667DD5"/>
    <w:rsid w:val="006A54F2"/>
    <w:rsid w:val="006A5886"/>
    <w:rsid w:val="006F0542"/>
    <w:rsid w:val="007411D8"/>
    <w:rsid w:val="007C4E07"/>
    <w:rsid w:val="007E3797"/>
    <w:rsid w:val="007F744A"/>
    <w:rsid w:val="007F7B80"/>
    <w:rsid w:val="00802E94"/>
    <w:rsid w:val="008C60D2"/>
    <w:rsid w:val="008E3406"/>
    <w:rsid w:val="00940392"/>
    <w:rsid w:val="0095568B"/>
    <w:rsid w:val="009632E6"/>
    <w:rsid w:val="00986912"/>
    <w:rsid w:val="009924F1"/>
    <w:rsid w:val="00A360BB"/>
    <w:rsid w:val="00A54A9D"/>
    <w:rsid w:val="00AD014C"/>
    <w:rsid w:val="00AE7E8C"/>
    <w:rsid w:val="00AF42A4"/>
    <w:rsid w:val="00B43274"/>
    <w:rsid w:val="00B441AE"/>
    <w:rsid w:val="00B50C59"/>
    <w:rsid w:val="00B61109"/>
    <w:rsid w:val="00B63DE0"/>
    <w:rsid w:val="00B97F1A"/>
    <w:rsid w:val="00BB331A"/>
    <w:rsid w:val="00BD12F5"/>
    <w:rsid w:val="00BD1D58"/>
    <w:rsid w:val="00C30643"/>
    <w:rsid w:val="00C745C6"/>
    <w:rsid w:val="00CA7F63"/>
    <w:rsid w:val="00CD480B"/>
    <w:rsid w:val="00D271B7"/>
    <w:rsid w:val="00DF7E7F"/>
    <w:rsid w:val="00E14249"/>
    <w:rsid w:val="00E33F91"/>
    <w:rsid w:val="00E4681E"/>
    <w:rsid w:val="00E57F79"/>
    <w:rsid w:val="00EE4DF5"/>
    <w:rsid w:val="00F2068D"/>
    <w:rsid w:val="00F37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08FDD"/>
  <w15:chartTrackingRefBased/>
  <w15:docId w15:val="{66C105FC-6FFD-47EE-A7C5-AFF099E45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A7F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747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2018-10-26T11:47:00Z</dcterms:created>
  <dcterms:modified xsi:type="dcterms:W3CDTF">2018-10-26T11:51:00Z</dcterms:modified>
</cp:coreProperties>
</file>