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6D11" w:rsidRPr="00784C29" w:rsidRDefault="00376D11" w:rsidP="003B6373">
      <w:pPr>
        <w:spacing w:line="360" w:lineRule="auto"/>
        <w:jc w:val="center"/>
        <w:rPr>
          <w:rFonts w:ascii="Copperplate Gothic Bold" w:hAnsi="Copperplate Gothic Bold"/>
          <w:b/>
          <w:i/>
          <w:sz w:val="28"/>
          <w:szCs w:val="96"/>
        </w:rPr>
      </w:pPr>
      <w:r w:rsidRPr="00784C29">
        <w:rPr>
          <w:rFonts w:ascii="Copperplate Gothic Bold" w:hAnsi="Copperplate Gothic Bold"/>
          <w:b/>
          <w:i/>
          <w:sz w:val="28"/>
          <w:szCs w:val="96"/>
        </w:rPr>
        <w:t>PROYECTO INCLUSIVO  “ABRIENDO SENTIDOS”</w:t>
      </w:r>
    </w:p>
    <w:p w:rsidR="00EA25C9" w:rsidRPr="00784C29" w:rsidRDefault="00376D11" w:rsidP="003B6373">
      <w:pPr>
        <w:spacing w:line="360" w:lineRule="auto"/>
        <w:jc w:val="center"/>
        <w:rPr>
          <w:b/>
          <w:i/>
          <w:sz w:val="24"/>
          <w:szCs w:val="96"/>
          <w:u w:val="single"/>
        </w:rPr>
      </w:pPr>
      <w:r w:rsidRPr="00784C29">
        <w:rPr>
          <w:b/>
          <w:i/>
          <w:sz w:val="24"/>
          <w:szCs w:val="96"/>
          <w:u w:val="single"/>
        </w:rPr>
        <w:t>CENTRO DE SAN CEBRIAN DE CAMPOS – ESCUELA INFANTIL INFANTA SOFIA</w:t>
      </w:r>
    </w:p>
    <w:p w:rsidR="00376D11" w:rsidRDefault="00376D11" w:rsidP="003B6373">
      <w:pPr>
        <w:spacing w:line="360" w:lineRule="auto"/>
        <w:ind w:firstLine="708"/>
        <w:jc w:val="both"/>
        <w:rPr>
          <w:szCs w:val="96"/>
        </w:rPr>
      </w:pPr>
      <w:r>
        <w:rPr>
          <w:szCs w:val="96"/>
        </w:rPr>
        <w:t>Se trata de un Proyecto de colaboración entre dos unidades que pertenecen al Grupo San Cebrián pero que atienden colectivos muy diferentes, por un lado la Escuela Infantil Infanta Sofía que se centra en la educación en niños/as de 0 a 3 años  y el Centro ubicado en San Cebrián de Campos que se dedica a la atención a personas adultas con Discapacidad Intelectual.</w:t>
      </w:r>
    </w:p>
    <w:p w:rsidR="00376D11" w:rsidRPr="00E0669B" w:rsidRDefault="00376D11" w:rsidP="003B6373">
      <w:pPr>
        <w:spacing w:line="360" w:lineRule="auto"/>
        <w:ind w:firstLine="708"/>
        <w:jc w:val="both"/>
        <w:rPr>
          <w:b/>
          <w:i/>
          <w:sz w:val="24"/>
          <w:szCs w:val="96"/>
          <w:u w:val="single"/>
        </w:rPr>
      </w:pPr>
      <w:r w:rsidRPr="00E0669B">
        <w:rPr>
          <w:b/>
          <w:i/>
          <w:sz w:val="24"/>
          <w:szCs w:val="96"/>
          <w:u w:val="single"/>
        </w:rPr>
        <w:t>¿Qué queremos conseguir?</w:t>
      </w:r>
    </w:p>
    <w:p w:rsidR="00376D11" w:rsidRDefault="00376D11" w:rsidP="003B6373">
      <w:pPr>
        <w:spacing w:line="360" w:lineRule="auto"/>
        <w:ind w:firstLine="708"/>
        <w:jc w:val="both"/>
        <w:rPr>
          <w:szCs w:val="96"/>
        </w:rPr>
      </w:pPr>
      <w:r>
        <w:rPr>
          <w:szCs w:val="96"/>
        </w:rPr>
        <w:t xml:space="preserve">Como </w:t>
      </w:r>
      <w:r w:rsidRPr="00376D11">
        <w:rPr>
          <w:b/>
          <w:szCs w:val="96"/>
        </w:rPr>
        <w:t>objetivo principal</w:t>
      </w:r>
      <w:r>
        <w:rPr>
          <w:szCs w:val="96"/>
        </w:rPr>
        <w:t xml:space="preserve"> queremos acercar a los alumnos de la Escuela Infantil desde su edad temprana </w:t>
      </w:r>
      <w:r w:rsidRPr="00E0669B">
        <w:rPr>
          <w:b/>
          <w:i/>
          <w:szCs w:val="96"/>
        </w:rPr>
        <w:t>nuestra realidad</w:t>
      </w:r>
      <w:r>
        <w:rPr>
          <w:szCs w:val="96"/>
        </w:rPr>
        <w:t>. Esta realidad tan presente en la convivencia futura en la Sociedad para que puedan crecer aprendiendo sin prejuicios.</w:t>
      </w:r>
    </w:p>
    <w:p w:rsidR="00933BE2" w:rsidRDefault="00933BE2" w:rsidP="003B6373">
      <w:pPr>
        <w:spacing w:line="360" w:lineRule="auto"/>
        <w:ind w:firstLine="708"/>
        <w:jc w:val="both"/>
        <w:rPr>
          <w:szCs w:val="96"/>
        </w:rPr>
      </w:pPr>
      <w:r>
        <w:rPr>
          <w:szCs w:val="96"/>
        </w:rPr>
        <w:t xml:space="preserve">Por otro lado la Escuela Infantil que </w:t>
      </w:r>
      <w:r w:rsidRPr="00E0669B">
        <w:rPr>
          <w:b/>
          <w:i/>
          <w:szCs w:val="96"/>
        </w:rPr>
        <w:t>pertenece al Grupo San Cebrián</w:t>
      </w:r>
      <w:r>
        <w:rPr>
          <w:szCs w:val="96"/>
        </w:rPr>
        <w:t xml:space="preserve"> pero quizá es el servicio que esta mas </w:t>
      </w:r>
      <w:r w:rsidR="00044DB3">
        <w:rPr>
          <w:szCs w:val="96"/>
        </w:rPr>
        <w:t>“</w:t>
      </w:r>
      <w:r>
        <w:rPr>
          <w:szCs w:val="96"/>
        </w:rPr>
        <w:t>desligado</w:t>
      </w:r>
      <w:r w:rsidR="00044DB3">
        <w:rPr>
          <w:szCs w:val="96"/>
        </w:rPr>
        <w:t>”</w:t>
      </w:r>
      <w:r>
        <w:rPr>
          <w:szCs w:val="96"/>
        </w:rPr>
        <w:t xml:space="preserve"> al mundo de la Discapacidad por el público que atiende. (Aunque está preparada para la atención de alumnos con necesidades educativas básicas</w:t>
      </w:r>
      <w:r w:rsidR="00044DB3">
        <w:rPr>
          <w:szCs w:val="96"/>
        </w:rPr>
        <w:t xml:space="preserve"> y para Atención y detección temprana</w:t>
      </w:r>
      <w:r>
        <w:rPr>
          <w:szCs w:val="96"/>
        </w:rPr>
        <w:t>)</w:t>
      </w:r>
    </w:p>
    <w:p w:rsidR="00044DB3" w:rsidRDefault="00E0669B" w:rsidP="003B6373">
      <w:pPr>
        <w:spacing w:line="360" w:lineRule="auto"/>
        <w:ind w:firstLine="708"/>
        <w:jc w:val="both"/>
        <w:rPr>
          <w:szCs w:val="96"/>
        </w:rPr>
      </w:pPr>
      <w:r>
        <w:rPr>
          <w:b/>
          <w:i/>
          <w:szCs w:val="96"/>
        </w:rPr>
        <w:t>Inculcar</w:t>
      </w:r>
      <w:r w:rsidR="00044DB3" w:rsidRPr="00E0669B">
        <w:rPr>
          <w:b/>
          <w:i/>
          <w:szCs w:val="96"/>
        </w:rPr>
        <w:t xml:space="preserve"> valores en los participantes</w:t>
      </w:r>
      <w:r>
        <w:rPr>
          <w:szCs w:val="96"/>
        </w:rPr>
        <w:t xml:space="preserve">: </w:t>
      </w:r>
      <w:r w:rsidR="00044DB3">
        <w:rPr>
          <w:szCs w:val="96"/>
        </w:rPr>
        <w:t xml:space="preserve">por parte de los adultos la responsabilidad de preparar un trabajo para el disfrute de los pequeños y por parte de los niños valores como convivencia, respeto, </w:t>
      </w:r>
      <w:r>
        <w:rPr>
          <w:szCs w:val="96"/>
        </w:rPr>
        <w:t>generosidad, etc</w:t>
      </w:r>
      <w:r w:rsidR="003B6373">
        <w:rPr>
          <w:szCs w:val="96"/>
        </w:rPr>
        <w:t>.</w:t>
      </w:r>
    </w:p>
    <w:p w:rsidR="00376D11" w:rsidRDefault="00E0669B" w:rsidP="003B6373">
      <w:pPr>
        <w:spacing w:line="360" w:lineRule="auto"/>
        <w:ind w:firstLine="708"/>
        <w:jc w:val="both"/>
        <w:rPr>
          <w:szCs w:val="96"/>
        </w:rPr>
      </w:pPr>
      <w:r>
        <w:rPr>
          <w:szCs w:val="96"/>
        </w:rPr>
        <w:t>Y ya por último y como “disculpa” para lograr los objetivos anteriores n</w:t>
      </w:r>
      <w:r w:rsidR="00933BE2">
        <w:rPr>
          <w:szCs w:val="96"/>
        </w:rPr>
        <w:t xml:space="preserve">os gustaría </w:t>
      </w:r>
      <w:r w:rsidR="00933BE2" w:rsidRPr="00E0669B">
        <w:rPr>
          <w:b/>
          <w:i/>
          <w:szCs w:val="96"/>
        </w:rPr>
        <w:t>e</w:t>
      </w:r>
      <w:r w:rsidR="00376D11" w:rsidRPr="00E0669B">
        <w:rPr>
          <w:b/>
          <w:i/>
          <w:szCs w:val="96"/>
        </w:rPr>
        <w:t>stimular los sentidos juntos</w:t>
      </w:r>
      <w:r w:rsidR="00933BE2">
        <w:rPr>
          <w:szCs w:val="96"/>
        </w:rPr>
        <w:t xml:space="preserve"> con diferentes actividades</w:t>
      </w:r>
      <w:r w:rsidR="00044DB3">
        <w:rPr>
          <w:szCs w:val="96"/>
        </w:rPr>
        <w:t xml:space="preserve"> </w:t>
      </w:r>
      <w:r>
        <w:rPr>
          <w:szCs w:val="96"/>
        </w:rPr>
        <w:t>preparadas por ambas partes y disfrutar juntos de las jornadas.</w:t>
      </w:r>
    </w:p>
    <w:p w:rsidR="00DF46E8" w:rsidRDefault="00DF46E8" w:rsidP="003B6373">
      <w:pPr>
        <w:spacing w:line="360" w:lineRule="auto"/>
        <w:ind w:firstLine="708"/>
        <w:jc w:val="both"/>
        <w:rPr>
          <w:b/>
          <w:i/>
          <w:sz w:val="24"/>
          <w:szCs w:val="96"/>
          <w:u w:val="single"/>
        </w:rPr>
      </w:pPr>
      <w:r w:rsidRPr="00DF46E8">
        <w:rPr>
          <w:b/>
          <w:i/>
          <w:sz w:val="24"/>
          <w:szCs w:val="96"/>
          <w:u w:val="single"/>
        </w:rPr>
        <w:t>¿Cómo lo vamos a hacer?</w:t>
      </w:r>
    </w:p>
    <w:p w:rsidR="00DF46E8" w:rsidRDefault="00DF46E8" w:rsidP="003B6373">
      <w:pPr>
        <w:spacing w:line="360" w:lineRule="auto"/>
        <w:ind w:firstLine="708"/>
        <w:jc w:val="both"/>
        <w:rPr>
          <w:szCs w:val="96"/>
        </w:rPr>
      </w:pPr>
      <w:r>
        <w:rPr>
          <w:szCs w:val="96"/>
        </w:rPr>
        <w:t>Las actividades serán organizadas de la siguiente manera, dos veces al mes siempre que sea posible un monitor de un taller se acercara con el grupo de actuación a la Escuela Infantil. El pequeño grupo de actuación hemos intentado que represente un poco todos los talleres de la fundación (Centro día, ocupacional) los afortunados son:</w:t>
      </w:r>
    </w:p>
    <w:p w:rsidR="00784C29" w:rsidRDefault="00784C29" w:rsidP="003B6373">
      <w:pPr>
        <w:pStyle w:val="Prrafodelista"/>
        <w:numPr>
          <w:ilvl w:val="0"/>
          <w:numId w:val="1"/>
        </w:numPr>
        <w:spacing w:line="360" w:lineRule="auto"/>
        <w:jc w:val="both"/>
        <w:rPr>
          <w:szCs w:val="96"/>
        </w:rPr>
        <w:sectPr w:rsidR="00784C29" w:rsidSect="000F2774">
          <w:headerReference w:type="default" r:id="rId7"/>
          <w:pgSz w:w="11906" w:h="16838"/>
          <w:pgMar w:top="1417" w:right="1701" w:bottom="1417" w:left="1701" w:header="708" w:footer="708" w:gutter="0"/>
          <w:cols w:space="708"/>
          <w:docGrid w:linePitch="360"/>
        </w:sectPr>
      </w:pPr>
    </w:p>
    <w:p w:rsidR="00DF46E8" w:rsidRDefault="00DF46E8" w:rsidP="003B6373">
      <w:pPr>
        <w:pStyle w:val="Prrafodelista"/>
        <w:numPr>
          <w:ilvl w:val="0"/>
          <w:numId w:val="1"/>
        </w:numPr>
        <w:spacing w:line="360" w:lineRule="auto"/>
        <w:jc w:val="both"/>
        <w:rPr>
          <w:szCs w:val="96"/>
        </w:rPr>
      </w:pPr>
      <w:r>
        <w:rPr>
          <w:szCs w:val="96"/>
        </w:rPr>
        <w:t xml:space="preserve">Mariano </w:t>
      </w:r>
      <w:r w:rsidR="003B6373">
        <w:rPr>
          <w:szCs w:val="96"/>
        </w:rPr>
        <w:t>Jiménez</w:t>
      </w:r>
    </w:p>
    <w:p w:rsidR="00DF46E8" w:rsidRDefault="003B6373" w:rsidP="003B6373">
      <w:pPr>
        <w:pStyle w:val="Prrafodelista"/>
        <w:numPr>
          <w:ilvl w:val="0"/>
          <w:numId w:val="1"/>
        </w:numPr>
        <w:spacing w:line="360" w:lineRule="auto"/>
        <w:jc w:val="both"/>
        <w:rPr>
          <w:szCs w:val="96"/>
        </w:rPr>
      </w:pPr>
      <w:r>
        <w:rPr>
          <w:szCs w:val="96"/>
        </w:rPr>
        <w:t>José</w:t>
      </w:r>
      <w:r w:rsidR="00DF46E8">
        <w:rPr>
          <w:szCs w:val="96"/>
        </w:rPr>
        <w:t xml:space="preserve"> </w:t>
      </w:r>
      <w:r>
        <w:rPr>
          <w:szCs w:val="96"/>
        </w:rPr>
        <w:t>Jiménez</w:t>
      </w:r>
    </w:p>
    <w:p w:rsidR="00DF46E8" w:rsidRDefault="00DF46E8" w:rsidP="003B6373">
      <w:pPr>
        <w:pStyle w:val="Prrafodelista"/>
        <w:numPr>
          <w:ilvl w:val="0"/>
          <w:numId w:val="1"/>
        </w:numPr>
        <w:spacing w:line="360" w:lineRule="auto"/>
        <w:jc w:val="both"/>
        <w:rPr>
          <w:szCs w:val="96"/>
        </w:rPr>
      </w:pPr>
      <w:r>
        <w:rPr>
          <w:szCs w:val="96"/>
        </w:rPr>
        <w:t xml:space="preserve">Raquel </w:t>
      </w:r>
      <w:r w:rsidRPr="00DF46E8">
        <w:rPr>
          <w:szCs w:val="96"/>
        </w:rPr>
        <w:t>Bravo</w:t>
      </w:r>
    </w:p>
    <w:p w:rsidR="00DF46E8" w:rsidRDefault="00C35594" w:rsidP="003B6373">
      <w:pPr>
        <w:pStyle w:val="Prrafodelista"/>
        <w:numPr>
          <w:ilvl w:val="0"/>
          <w:numId w:val="1"/>
        </w:numPr>
        <w:spacing w:line="360" w:lineRule="auto"/>
        <w:jc w:val="both"/>
        <w:rPr>
          <w:szCs w:val="96"/>
        </w:rPr>
      </w:pPr>
      <w:r>
        <w:rPr>
          <w:szCs w:val="96"/>
        </w:rPr>
        <w:t>Elisa Peláez</w:t>
      </w:r>
      <w:bookmarkStart w:id="0" w:name="_GoBack"/>
      <w:bookmarkEnd w:id="0"/>
      <w:r w:rsidR="00DF46E8">
        <w:rPr>
          <w:szCs w:val="96"/>
        </w:rPr>
        <w:t>.</w:t>
      </w:r>
    </w:p>
    <w:p w:rsidR="00DF46E8" w:rsidRDefault="00DF46E8" w:rsidP="003B6373">
      <w:pPr>
        <w:pStyle w:val="Prrafodelista"/>
        <w:numPr>
          <w:ilvl w:val="0"/>
          <w:numId w:val="1"/>
        </w:numPr>
        <w:spacing w:line="360" w:lineRule="auto"/>
        <w:jc w:val="both"/>
        <w:rPr>
          <w:szCs w:val="96"/>
        </w:rPr>
      </w:pPr>
      <w:r>
        <w:rPr>
          <w:szCs w:val="96"/>
        </w:rPr>
        <w:t>Talía Medina.</w:t>
      </w:r>
    </w:p>
    <w:p w:rsidR="00DF46E8" w:rsidRDefault="00DF46E8" w:rsidP="003B6373">
      <w:pPr>
        <w:pStyle w:val="Prrafodelista"/>
        <w:numPr>
          <w:ilvl w:val="0"/>
          <w:numId w:val="1"/>
        </w:numPr>
        <w:spacing w:line="360" w:lineRule="auto"/>
        <w:jc w:val="both"/>
        <w:rPr>
          <w:szCs w:val="96"/>
        </w:rPr>
      </w:pPr>
      <w:r>
        <w:rPr>
          <w:szCs w:val="96"/>
        </w:rPr>
        <w:t>Esther Pascual</w:t>
      </w:r>
    </w:p>
    <w:p w:rsidR="00784C29" w:rsidRDefault="00784C29" w:rsidP="003B6373">
      <w:pPr>
        <w:spacing w:line="360" w:lineRule="auto"/>
        <w:jc w:val="both"/>
        <w:rPr>
          <w:szCs w:val="96"/>
        </w:rPr>
        <w:sectPr w:rsidR="00784C29" w:rsidSect="00784C29">
          <w:type w:val="continuous"/>
          <w:pgSz w:w="11906" w:h="16838"/>
          <w:pgMar w:top="1417" w:right="1701" w:bottom="1417" w:left="1701" w:header="708" w:footer="708" w:gutter="0"/>
          <w:cols w:num="2" w:space="708"/>
          <w:docGrid w:linePitch="360"/>
        </w:sectPr>
      </w:pPr>
    </w:p>
    <w:p w:rsidR="00DF46E8" w:rsidRDefault="00DF46E8" w:rsidP="003B6373">
      <w:pPr>
        <w:spacing w:line="360" w:lineRule="auto"/>
        <w:jc w:val="both"/>
        <w:rPr>
          <w:szCs w:val="96"/>
        </w:rPr>
      </w:pPr>
      <w:r>
        <w:rPr>
          <w:szCs w:val="96"/>
        </w:rPr>
        <w:t xml:space="preserve">Este grupo </w:t>
      </w:r>
      <w:r w:rsidR="003B6373">
        <w:rPr>
          <w:szCs w:val="96"/>
        </w:rPr>
        <w:t>irá</w:t>
      </w:r>
      <w:r>
        <w:rPr>
          <w:szCs w:val="96"/>
        </w:rPr>
        <w:t xml:space="preserve"> acompañado</w:t>
      </w:r>
      <w:r w:rsidR="003B6373">
        <w:rPr>
          <w:szCs w:val="96"/>
        </w:rPr>
        <w:t xml:space="preserve"> cada día de un monitor diferente dependiendo de la actividad que se vaya a realizar y la cual la habrán estado trabajando con dicho monitor los días anteriores</w:t>
      </w:r>
      <w:r w:rsidR="00784C29">
        <w:rPr>
          <w:szCs w:val="96"/>
        </w:rPr>
        <w:t xml:space="preserve"> (Huerta, Centro de día, Aula Multisensorial, Psicomotricidad, </w:t>
      </w:r>
      <w:proofErr w:type="spellStart"/>
      <w:r w:rsidR="00784C29">
        <w:rPr>
          <w:szCs w:val="96"/>
        </w:rPr>
        <w:t>etc</w:t>
      </w:r>
      <w:proofErr w:type="spellEnd"/>
      <w:r w:rsidR="00784C29">
        <w:rPr>
          <w:szCs w:val="96"/>
        </w:rPr>
        <w:t>)</w:t>
      </w:r>
      <w:r w:rsidR="003B6373">
        <w:rPr>
          <w:szCs w:val="96"/>
        </w:rPr>
        <w:t>. El grupo de actuación siempre será el mismo para que los niños se vayan familiarizando con ellos sesión tras sesión.  Aunque los diferentes talleres y los demás usuarios ayudaran a  que se pueda realizar la sesión preparando materiales a utilizar (Marionetas, teatros, bailes, etc.)</w:t>
      </w:r>
    </w:p>
    <w:p w:rsidR="003B6373" w:rsidRDefault="003B6373" w:rsidP="003B6373">
      <w:pPr>
        <w:spacing w:line="360" w:lineRule="auto"/>
        <w:jc w:val="both"/>
        <w:rPr>
          <w:szCs w:val="96"/>
        </w:rPr>
      </w:pPr>
      <w:r>
        <w:rPr>
          <w:szCs w:val="96"/>
        </w:rPr>
        <w:t>Como queremos trabajar los valores a través de actividades relacionadas con los sentidos hemos pensado lo siguiente:</w:t>
      </w:r>
    </w:p>
    <w:p w:rsidR="003B6373" w:rsidRDefault="003B6373" w:rsidP="003B6373">
      <w:pPr>
        <w:pStyle w:val="Prrafodelista"/>
        <w:numPr>
          <w:ilvl w:val="0"/>
          <w:numId w:val="2"/>
        </w:numPr>
        <w:spacing w:line="360" w:lineRule="auto"/>
        <w:jc w:val="both"/>
        <w:rPr>
          <w:szCs w:val="96"/>
        </w:rPr>
      </w:pPr>
      <w:r>
        <w:rPr>
          <w:szCs w:val="96"/>
        </w:rPr>
        <w:t>Para trabajar la VISTA</w:t>
      </w:r>
    </w:p>
    <w:p w:rsidR="003B6373" w:rsidRDefault="00784C29" w:rsidP="003B6373">
      <w:pPr>
        <w:pStyle w:val="Prrafodelista"/>
        <w:numPr>
          <w:ilvl w:val="1"/>
          <w:numId w:val="2"/>
        </w:numPr>
        <w:spacing w:line="360" w:lineRule="auto"/>
        <w:jc w:val="both"/>
        <w:rPr>
          <w:szCs w:val="96"/>
        </w:rPr>
      </w:pPr>
      <w:r>
        <w:rPr>
          <w:noProof/>
          <w:szCs w:val="96"/>
          <w:lang w:eastAsia="es-ES"/>
        </w:rPr>
        <w:drawing>
          <wp:anchor distT="0" distB="0" distL="114300" distR="114300" simplePos="0" relativeHeight="251658240" behindDoc="0" locked="0" layoutInCell="1" allowOverlap="1">
            <wp:simplePos x="0" y="0"/>
            <wp:positionH relativeFrom="column">
              <wp:posOffset>3434715</wp:posOffset>
            </wp:positionH>
            <wp:positionV relativeFrom="paragraph">
              <wp:posOffset>240030</wp:posOffset>
            </wp:positionV>
            <wp:extent cx="1931670" cy="1470660"/>
            <wp:effectExtent l="19050" t="0" r="0" b="0"/>
            <wp:wrapSquare wrapText="bothSides"/>
            <wp:docPr id="2" name="Imagen 1" descr="Resultado de imagen de senti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sentidos"/>
                    <pic:cNvPicPr>
                      <a:picLocks noChangeAspect="1" noChangeArrowheads="1"/>
                    </pic:cNvPicPr>
                  </pic:nvPicPr>
                  <pic:blipFill>
                    <a:blip r:embed="rId8" cstate="print"/>
                    <a:srcRect/>
                    <a:stretch>
                      <a:fillRect/>
                    </a:stretch>
                  </pic:blipFill>
                  <pic:spPr bwMode="auto">
                    <a:xfrm>
                      <a:off x="0" y="0"/>
                      <a:ext cx="1931670" cy="1470660"/>
                    </a:xfrm>
                    <a:prstGeom prst="rect">
                      <a:avLst/>
                    </a:prstGeom>
                    <a:noFill/>
                    <a:ln w="9525">
                      <a:noFill/>
                      <a:miter lim="800000"/>
                      <a:headEnd/>
                      <a:tailEnd/>
                    </a:ln>
                  </pic:spPr>
                </pic:pic>
              </a:graphicData>
            </a:graphic>
          </wp:anchor>
        </w:drawing>
      </w:r>
      <w:r w:rsidR="003B6373">
        <w:rPr>
          <w:szCs w:val="96"/>
        </w:rPr>
        <w:t xml:space="preserve">Juegos con colores / imágenes </w:t>
      </w:r>
    </w:p>
    <w:p w:rsidR="003B6373" w:rsidRDefault="003B6373" w:rsidP="003B6373">
      <w:pPr>
        <w:pStyle w:val="Prrafodelista"/>
        <w:numPr>
          <w:ilvl w:val="1"/>
          <w:numId w:val="2"/>
        </w:numPr>
        <w:spacing w:line="360" w:lineRule="auto"/>
        <w:jc w:val="both"/>
        <w:rPr>
          <w:szCs w:val="96"/>
        </w:rPr>
      </w:pPr>
      <w:r>
        <w:rPr>
          <w:szCs w:val="96"/>
        </w:rPr>
        <w:t xml:space="preserve">Cuentos / Marionetas </w:t>
      </w:r>
    </w:p>
    <w:p w:rsidR="00784C29" w:rsidRDefault="00784C29" w:rsidP="003B6373">
      <w:pPr>
        <w:pStyle w:val="Prrafodelista"/>
        <w:numPr>
          <w:ilvl w:val="1"/>
          <w:numId w:val="2"/>
        </w:numPr>
        <w:spacing w:line="360" w:lineRule="auto"/>
        <w:jc w:val="both"/>
        <w:rPr>
          <w:szCs w:val="96"/>
        </w:rPr>
      </w:pPr>
      <w:r>
        <w:rPr>
          <w:szCs w:val="96"/>
        </w:rPr>
        <w:t>Pintamos murales de arcoíris.</w:t>
      </w:r>
      <w:r w:rsidRPr="00784C29">
        <w:t xml:space="preserve"> </w:t>
      </w:r>
    </w:p>
    <w:p w:rsidR="003B6373" w:rsidRDefault="003B6373" w:rsidP="003B6373">
      <w:pPr>
        <w:pStyle w:val="Prrafodelista"/>
        <w:numPr>
          <w:ilvl w:val="0"/>
          <w:numId w:val="2"/>
        </w:numPr>
        <w:spacing w:line="360" w:lineRule="auto"/>
        <w:jc w:val="both"/>
        <w:rPr>
          <w:szCs w:val="96"/>
        </w:rPr>
      </w:pPr>
      <w:r>
        <w:rPr>
          <w:szCs w:val="96"/>
        </w:rPr>
        <w:t>Para trabajar el OIDO</w:t>
      </w:r>
    </w:p>
    <w:p w:rsidR="003B6373" w:rsidRDefault="003B6373" w:rsidP="003B6373">
      <w:pPr>
        <w:pStyle w:val="Prrafodelista"/>
        <w:numPr>
          <w:ilvl w:val="1"/>
          <w:numId w:val="2"/>
        </w:numPr>
        <w:spacing w:line="360" w:lineRule="auto"/>
        <w:jc w:val="both"/>
        <w:rPr>
          <w:szCs w:val="96"/>
        </w:rPr>
      </w:pPr>
      <w:r>
        <w:rPr>
          <w:szCs w:val="96"/>
        </w:rPr>
        <w:t>Escuchar y tocar diferentes instrumentos.</w:t>
      </w:r>
    </w:p>
    <w:p w:rsidR="003B6373" w:rsidRDefault="003B6373" w:rsidP="003B6373">
      <w:pPr>
        <w:pStyle w:val="Prrafodelista"/>
        <w:numPr>
          <w:ilvl w:val="1"/>
          <w:numId w:val="2"/>
        </w:numPr>
        <w:spacing w:line="360" w:lineRule="auto"/>
        <w:jc w:val="both"/>
        <w:rPr>
          <w:szCs w:val="96"/>
        </w:rPr>
      </w:pPr>
      <w:r>
        <w:rPr>
          <w:szCs w:val="96"/>
        </w:rPr>
        <w:t xml:space="preserve">Baile / Zumba / </w:t>
      </w:r>
      <w:proofErr w:type="spellStart"/>
      <w:r>
        <w:rPr>
          <w:szCs w:val="96"/>
        </w:rPr>
        <w:t>Cantajuegos</w:t>
      </w:r>
      <w:proofErr w:type="spellEnd"/>
    </w:p>
    <w:p w:rsidR="003B6373" w:rsidRDefault="003B6373" w:rsidP="003B6373">
      <w:pPr>
        <w:pStyle w:val="Prrafodelista"/>
        <w:numPr>
          <w:ilvl w:val="1"/>
          <w:numId w:val="2"/>
        </w:numPr>
        <w:spacing w:line="360" w:lineRule="auto"/>
        <w:jc w:val="both"/>
        <w:rPr>
          <w:szCs w:val="96"/>
        </w:rPr>
      </w:pPr>
      <w:r>
        <w:rPr>
          <w:szCs w:val="96"/>
        </w:rPr>
        <w:t>Musicoterapia / Psicomotricidad</w:t>
      </w:r>
    </w:p>
    <w:p w:rsidR="00784C29" w:rsidRDefault="00784C29" w:rsidP="003B6373">
      <w:pPr>
        <w:pStyle w:val="Prrafodelista"/>
        <w:numPr>
          <w:ilvl w:val="1"/>
          <w:numId w:val="2"/>
        </w:numPr>
        <w:spacing w:line="360" w:lineRule="auto"/>
        <w:jc w:val="both"/>
        <w:rPr>
          <w:szCs w:val="96"/>
        </w:rPr>
      </w:pPr>
      <w:r>
        <w:rPr>
          <w:szCs w:val="96"/>
        </w:rPr>
        <w:t>Músicos clásicos y modernos.</w:t>
      </w:r>
    </w:p>
    <w:p w:rsidR="003B6373" w:rsidRDefault="003B6373" w:rsidP="003B6373">
      <w:pPr>
        <w:pStyle w:val="Prrafodelista"/>
        <w:numPr>
          <w:ilvl w:val="0"/>
          <w:numId w:val="2"/>
        </w:numPr>
        <w:spacing w:line="360" w:lineRule="auto"/>
        <w:jc w:val="both"/>
        <w:rPr>
          <w:szCs w:val="96"/>
        </w:rPr>
      </w:pPr>
      <w:r>
        <w:rPr>
          <w:szCs w:val="96"/>
        </w:rPr>
        <w:t>Para trabajar el TACTO</w:t>
      </w:r>
    </w:p>
    <w:p w:rsidR="003B6373" w:rsidRDefault="003B6373" w:rsidP="003B6373">
      <w:pPr>
        <w:pStyle w:val="Prrafodelista"/>
        <w:numPr>
          <w:ilvl w:val="1"/>
          <w:numId w:val="2"/>
        </w:numPr>
        <w:spacing w:line="360" w:lineRule="auto"/>
        <w:jc w:val="both"/>
        <w:rPr>
          <w:szCs w:val="96"/>
        </w:rPr>
      </w:pPr>
      <w:r>
        <w:rPr>
          <w:szCs w:val="96"/>
        </w:rPr>
        <w:t>Hacemos semilleros y tocamos la tierra.</w:t>
      </w:r>
    </w:p>
    <w:p w:rsidR="003B6373" w:rsidRDefault="003B6373" w:rsidP="003B6373">
      <w:pPr>
        <w:pStyle w:val="Prrafodelista"/>
        <w:numPr>
          <w:ilvl w:val="1"/>
          <w:numId w:val="2"/>
        </w:numPr>
        <w:spacing w:line="360" w:lineRule="auto"/>
        <w:jc w:val="both"/>
        <w:rPr>
          <w:szCs w:val="96"/>
        </w:rPr>
      </w:pPr>
      <w:r>
        <w:rPr>
          <w:szCs w:val="96"/>
        </w:rPr>
        <w:t>Jugamos con las diferentes texturas.</w:t>
      </w:r>
    </w:p>
    <w:p w:rsidR="003B6373" w:rsidRDefault="003B6373" w:rsidP="003B6373">
      <w:pPr>
        <w:pStyle w:val="Prrafodelista"/>
        <w:numPr>
          <w:ilvl w:val="0"/>
          <w:numId w:val="2"/>
        </w:numPr>
        <w:spacing w:line="360" w:lineRule="auto"/>
        <w:jc w:val="both"/>
        <w:rPr>
          <w:szCs w:val="96"/>
        </w:rPr>
      </w:pPr>
      <w:r>
        <w:rPr>
          <w:szCs w:val="96"/>
        </w:rPr>
        <w:t>Para trabajar el OLFATO</w:t>
      </w:r>
    </w:p>
    <w:p w:rsidR="003B6373" w:rsidRDefault="00784C29" w:rsidP="003B6373">
      <w:pPr>
        <w:pStyle w:val="Prrafodelista"/>
        <w:numPr>
          <w:ilvl w:val="1"/>
          <w:numId w:val="2"/>
        </w:numPr>
        <w:spacing w:line="360" w:lineRule="auto"/>
        <w:jc w:val="both"/>
        <w:rPr>
          <w:szCs w:val="96"/>
        </w:rPr>
      </w:pPr>
      <w:r>
        <w:rPr>
          <w:noProof/>
          <w:szCs w:val="96"/>
          <w:lang w:eastAsia="es-ES"/>
        </w:rPr>
        <w:drawing>
          <wp:anchor distT="0" distB="0" distL="114300" distR="114300" simplePos="0" relativeHeight="251659264" behindDoc="0" locked="0" layoutInCell="1" allowOverlap="1">
            <wp:simplePos x="0" y="0"/>
            <wp:positionH relativeFrom="column">
              <wp:posOffset>4105275</wp:posOffset>
            </wp:positionH>
            <wp:positionV relativeFrom="paragraph">
              <wp:posOffset>455295</wp:posOffset>
            </wp:positionV>
            <wp:extent cx="1160780" cy="1493520"/>
            <wp:effectExtent l="19050" t="0" r="1270" b="0"/>
            <wp:wrapSquare wrapText="bothSides"/>
            <wp:docPr id="4" name="Imagen 4"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n relacionada"/>
                    <pic:cNvPicPr>
                      <a:picLocks noChangeAspect="1" noChangeArrowheads="1"/>
                    </pic:cNvPicPr>
                  </pic:nvPicPr>
                  <pic:blipFill>
                    <a:blip r:embed="rId9" cstate="print"/>
                    <a:srcRect/>
                    <a:stretch>
                      <a:fillRect/>
                    </a:stretch>
                  </pic:blipFill>
                  <pic:spPr bwMode="auto">
                    <a:xfrm>
                      <a:off x="0" y="0"/>
                      <a:ext cx="1160780" cy="1493520"/>
                    </a:xfrm>
                    <a:prstGeom prst="rect">
                      <a:avLst/>
                    </a:prstGeom>
                    <a:noFill/>
                    <a:ln w="9525">
                      <a:noFill/>
                      <a:miter lim="800000"/>
                      <a:headEnd/>
                      <a:tailEnd/>
                    </a:ln>
                  </pic:spPr>
                </pic:pic>
              </a:graphicData>
            </a:graphic>
          </wp:anchor>
        </w:drawing>
      </w:r>
      <w:r w:rsidR="003B6373">
        <w:rPr>
          <w:szCs w:val="96"/>
        </w:rPr>
        <w:t xml:space="preserve">Vamos a trabajar con diferentes olores y sensaciones (hierba, tierra mojada, </w:t>
      </w:r>
      <w:proofErr w:type="spellStart"/>
      <w:r w:rsidR="003B6373">
        <w:rPr>
          <w:szCs w:val="96"/>
        </w:rPr>
        <w:t>etc</w:t>
      </w:r>
      <w:proofErr w:type="spellEnd"/>
      <w:r w:rsidR="003B6373">
        <w:rPr>
          <w:szCs w:val="96"/>
        </w:rPr>
        <w:t>)</w:t>
      </w:r>
    </w:p>
    <w:p w:rsidR="003B6373" w:rsidRDefault="003B6373" w:rsidP="003B6373">
      <w:pPr>
        <w:pStyle w:val="Prrafodelista"/>
        <w:numPr>
          <w:ilvl w:val="1"/>
          <w:numId w:val="2"/>
        </w:numPr>
        <w:spacing w:line="360" w:lineRule="auto"/>
        <w:jc w:val="both"/>
        <w:rPr>
          <w:szCs w:val="96"/>
        </w:rPr>
      </w:pPr>
      <w:r>
        <w:rPr>
          <w:szCs w:val="96"/>
        </w:rPr>
        <w:t xml:space="preserve">Flores y plantas aromáticas. </w:t>
      </w:r>
    </w:p>
    <w:p w:rsidR="003B6373" w:rsidRDefault="003B6373" w:rsidP="003B6373">
      <w:pPr>
        <w:pStyle w:val="Prrafodelista"/>
        <w:numPr>
          <w:ilvl w:val="0"/>
          <w:numId w:val="2"/>
        </w:numPr>
        <w:spacing w:line="360" w:lineRule="auto"/>
        <w:jc w:val="both"/>
        <w:rPr>
          <w:szCs w:val="96"/>
        </w:rPr>
      </w:pPr>
      <w:r>
        <w:rPr>
          <w:szCs w:val="96"/>
        </w:rPr>
        <w:t>Para trabajar el GUSTO</w:t>
      </w:r>
    </w:p>
    <w:p w:rsidR="003B6373" w:rsidRDefault="003B6373" w:rsidP="003B6373">
      <w:pPr>
        <w:pStyle w:val="Prrafodelista"/>
        <w:numPr>
          <w:ilvl w:val="1"/>
          <w:numId w:val="2"/>
        </w:numPr>
        <w:spacing w:line="360" w:lineRule="auto"/>
        <w:jc w:val="both"/>
        <w:rPr>
          <w:szCs w:val="96"/>
        </w:rPr>
      </w:pPr>
      <w:r w:rsidRPr="003B6373">
        <w:rPr>
          <w:szCs w:val="96"/>
        </w:rPr>
        <w:t>Cocinamos juntos</w:t>
      </w:r>
      <w:r>
        <w:rPr>
          <w:szCs w:val="96"/>
        </w:rPr>
        <w:t xml:space="preserve"> y </w:t>
      </w:r>
      <w:r w:rsidRPr="003B6373">
        <w:rPr>
          <w:szCs w:val="96"/>
        </w:rPr>
        <w:t xml:space="preserve">Almorzamos </w:t>
      </w:r>
    </w:p>
    <w:p w:rsidR="003B6373" w:rsidRDefault="003B6373" w:rsidP="003B6373">
      <w:pPr>
        <w:spacing w:line="360" w:lineRule="auto"/>
        <w:ind w:firstLine="708"/>
        <w:jc w:val="both"/>
        <w:rPr>
          <w:b/>
          <w:i/>
          <w:sz w:val="24"/>
          <w:szCs w:val="96"/>
          <w:u w:val="single"/>
        </w:rPr>
      </w:pPr>
      <w:r>
        <w:rPr>
          <w:b/>
          <w:i/>
          <w:sz w:val="24"/>
          <w:szCs w:val="96"/>
          <w:u w:val="single"/>
        </w:rPr>
        <w:t>¿Cuándo comenzamos</w:t>
      </w:r>
      <w:r w:rsidRPr="00DF46E8">
        <w:rPr>
          <w:b/>
          <w:i/>
          <w:sz w:val="24"/>
          <w:szCs w:val="96"/>
          <w:u w:val="single"/>
        </w:rPr>
        <w:t>?</w:t>
      </w:r>
    </w:p>
    <w:p w:rsidR="003B6373" w:rsidRPr="003B6373" w:rsidRDefault="003B6373" w:rsidP="003B6373">
      <w:pPr>
        <w:spacing w:line="360" w:lineRule="auto"/>
        <w:ind w:firstLine="708"/>
        <w:jc w:val="both"/>
        <w:rPr>
          <w:szCs w:val="96"/>
        </w:rPr>
      </w:pPr>
      <w:r>
        <w:rPr>
          <w:szCs w:val="96"/>
        </w:rPr>
        <w:t>En el mes de Octubre prepararemos la primera visita.</w:t>
      </w:r>
    </w:p>
    <w:p w:rsidR="003B6373" w:rsidRDefault="003B6373" w:rsidP="003B6373">
      <w:pPr>
        <w:spacing w:line="360" w:lineRule="auto"/>
        <w:jc w:val="right"/>
        <w:rPr>
          <w:szCs w:val="96"/>
        </w:rPr>
      </w:pPr>
    </w:p>
    <w:p w:rsidR="003B6373" w:rsidRDefault="003B6373" w:rsidP="003B6373">
      <w:pPr>
        <w:spacing w:line="360" w:lineRule="auto"/>
        <w:jc w:val="right"/>
        <w:rPr>
          <w:szCs w:val="96"/>
        </w:rPr>
      </w:pPr>
      <w:r>
        <w:rPr>
          <w:szCs w:val="96"/>
        </w:rPr>
        <w:t>Pilar Ramos Wilson</w:t>
      </w:r>
    </w:p>
    <w:p w:rsidR="00C35594" w:rsidRPr="003B6373" w:rsidRDefault="00C35594" w:rsidP="003B6373">
      <w:pPr>
        <w:spacing w:line="360" w:lineRule="auto"/>
        <w:jc w:val="right"/>
        <w:rPr>
          <w:szCs w:val="96"/>
        </w:rPr>
      </w:pPr>
      <w:r>
        <w:rPr>
          <w:szCs w:val="96"/>
        </w:rPr>
        <w:t xml:space="preserve">Rocio Sánchez </w:t>
      </w:r>
      <w:proofErr w:type="spellStart"/>
      <w:r>
        <w:rPr>
          <w:szCs w:val="96"/>
        </w:rPr>
        <w:t>Sánchez</w:t>
      </w:r>
      <w:proofErr w:type="spellEnd"/>
    </w:p>
    <w:sectPr w:rsidR="00C35594" w:rsidRPr="003B6373" w:rsidSect="00784C29">
      <w:type w:val="continuous"/>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4C29" w:rsidRDefault="00784C29" w:rsidP="00784C29">
      <w:pPr>
        <w:spacing w:after="0" w:line="240" w:lineRule="auto"/>
      </w:pPr>
      <w:r>
        <w:separator/>
      </w:r>
    </w:p>
  </w:endnote>
  <w:endnote w:type="continuationSeparator" w:id="0">
    <w:p w:rsidR="00784C29" w:rsidRDefault="00784C29" w:rsidP="00784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pperplate Gothic Bold">
    <w:panose1 w:val="020E07050202060204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4C29" w:rsidRDefault="00784C29" w:rsidP="00784C29">
      <w:pPr>
        <w:spacing w:after="0" w:line="240" w:lineRule="auto"/>
      </w:pPr>
      <w:r>
        <w:separator/>
      </w:r>
    </w:p>
  </w:footnote>
  <w:footnote w:type="continuationSeparator" w:id="0">
    <w:p w:rsidR="00784C29" w:rsidRDefault="00784C29" w:rsidP="00784C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4C29" w:rsidRDefault="00784C29">
    <w:pPr>
      <w:pStyle w:val="Encabezado"/>
    </w:pPr>
    <w:r w:rsidRPr="00784C29">
      <w:rPr>
        <w:noProof/>
      </w:rPr>
      <w:drawing>
        <wp:anchor distT="0" distB="0" distL="114300" distR="114300" simplePos="0" relativeHeight="251659264" behindDoc="1" locked="0" layoutInCell="1" allowOverlap="1">
          <wp:simplePos x="0" y="0"/>
          <wp:positionH relativeFrom="margin">
            <wp:posOffset>4772025</wp:posOffset>
          </wp:positionH>
          <wp:positionV relativeFrom="paragraph">
            <wp:posOffset>-150495</wp:posOffset>
          </wp:positionV>
          <wp:extent cx="753110" cy="601980"/>
          <wp:effectExtent l="19050" t="0" r="8890" b="0"/>
          <wp:wrapTight wrapText="bothSides">
            <wp:wrapPolygon edited="0">
              <wp:start x="-546" y="0"/>
              <wp:lineTo x="-546" y="21190"/>
              <wp:lineTo x="21855" y="21190"/>
              <wp:lineTo x="21855" y="0"/>
              <wp:lineTo x="-546" y="0"/>
            </wp:wrapPolygon>
          </wp:wrapTight>
          <wp:docPr id="1" name="Imagen 1" descr="C:\Users\Rocio\Desktop\Plena inclu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cio\Desktop\Plena inclusion.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3110" cy="60198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FB1607"/>
    <w:multiLevelType w:val="hybridMultilevel"/>
    <w:tmpl w:val="B0AC43CE"/>
    <w:lvl w:ilvl="0" w:tplc="C02E5776">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 w15:restartNumberingAfterBreak="0">
    <w:nsid w:val="6F7769CA"/>
    <w:multiLevelType w:val="hybridMultilevel"/>
    <w:tmpl w:val="E4CE68F0"/>
    <w:lvl w:ilvl="0" w:tplc="57B40610">
      <w:start w:val="1"/>
      <w:numFmt w:val="bullet"/>
      <w:lvlText w:val=""/>
      <w:lvlJc w:val="left"/>
      <w:pPr>
        <w:ind w:left="720" w:hanging="360"/>
      </w:pPr>
      <w:rPr>
        <w:rFonts w:ascii="Symbol" w:eastAsiaTheme="minorHAnsi" w:hAnsi="Symbol" w:cstheme="minorBid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376D11"/>
    <w:rsid w:val="00044DB3"/>
    <w:rsid w:val="000F2774"/>
    <w:rsid w:val="00187B34"/>
    <w:rsid w:val="00376D11"/>
    <w:rsid w:val="003B6373"/>
    <w:rsid w:val="00784C29"/>
    <w:rsid w:val="00933BE2"/>
    <w:rsid w:val="00C35594"/>
    <w:rsid w:val="00DF46E8"/>
    <w:rsid w:val="00E0669B"/>
    <w:rsid w:val="00E75E1E"/>
    <w:rsid w:val="00EA25C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94462"/>
  <w15:docId w15:val="{58214D08-3504-4E2A-82D4-B018AF115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774"/>
  </w:style>
  <w:style w:type="paragraph" w:styleId="Ttulo1">
    <w:name w:val="heading 1"/>
    <w:basedOn w:val="Normal"/>
    <w:next w:val="Normal"/>
    <w:link w:val="Ttulo1Car"/>
    <w:uiPriority w:val="9"/>
    <w:qFormat/>
    <w:rsid w:val="00EA25C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25C9"/>
    <w:rPr>
      <w:rFonts w:asciiTheme="majorHAnsi" w:eastAsiaTheme="majorEastAsia" w:hAnsiTheme="majorHAnsi" w:cstheme="majorBidi"/>
      <w:b/>
      <w:bCs/>
      <w:color w:val="365F91" w:themeColor="accent1" w:themeShade="BF"/>
      <w:sz w:val="28"/>
      <w:szCs w:val="28"/>
    </w:rPr>
  </w:style>
  <w:style w:type="paragraph" w:styleId="Prrafodelista">
    <w:name w:val="List Paragraph"/>
    <w:basedOn w:val="Normal"/>
    <w:uiPriority w:val="34"/>
    <w:qFormat/>
    <w:rsid w:val="00DF46E8"/>
    <w:pPr>
      <w:ind w:left="720"/>
      <w:contextualSpacing/>
    </w:pPr>
  </w:style>
  <w:style w:type="paragraph" w:styleId="Encabezado">
    <w:name w:val="header"/>
    <w:basedOn w:val="Normal"/>
    <w:link w:val="EncabezadoCar"/>
    <w:uiPriority w:val="99"/>
    <w:semiHidden/>
    <w:unhideWhenUsed/>
    <w:rsid w:val="00784C2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784C29"/>
  </w:style>
  <w:style w:type="paragraph" w:styleId="Piedepgina">
    <w:name w:val="footer"/>
    <w:basedOn w:val="Normal"/>
    <w:link w:val="PiedepginaCar"/>
    <w:uiPriority w:val="99"/>
    <w:semiHidden/>
    <w:unhideWhenUsed/>
    <w:rsid w:val="00784C2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784C29"/>
  </w:style>
  <w:style w:type="paragraph" w:styleId="Textodeglobo">
    <w:name w:val="Balloon Text"/>
    <w:basedOn w:val="Normal"/>
    <w:link w:val="TextodegloboCar"/>
    <w:uiPriority w:val="99"/>
    <w:semiHidden/>
    <w:unhideWhenUsed/>
    <w:rsid w:val="00784C2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84C2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2</Pages>
  <Words>495</Words>
  <Characters>2726</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Rocio</cp:lastModifiedBy>
  <cp:revision>5</cp:revision>
  <dcterms:created xsi:type="dcterms:W3CDTF">2017-09-19T20:01:00Z</dcterms:created>
  <dcterms:modified xsi:type="dcterms:W3CDTF">2017-09-21T11:26:00Z</dcterms:modified>
</cp:coreProperties>
</file>