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AF2B3" w14:textId="025133DF" w:rsidR="00974F3F" w:rsidRDefault="00601FBB" w:rsidP="00E06939">
      <w:pPr>
        <w:pStyle w:val="Ttulo1"/>
        <w:spacing w:line="276" w:lineRule="auto"/>
        <w:rPr>
          <w:sz w:val="24"/>
          <w:lang w:val="es"/>
        </w:rPr>
      </w:pPr>
      <w:r w:rsidRPr="00601FBB">
        <w:rPr>
          <w:sz w:val="24"/>
          <w:lang w:val="es"/>
        </w:rPr>
        <w:t>Objetivos de la práctica</w:t>
      </w:r>
    </w:p>
    <w:p w14:paraId="0D5BA922" w14:textId="31FA1B09" w:rsidR="00287082" w:rsidRPr="00287082" w:rsidRDefault="000D755A" w:rsidP="00287082">
      <w:pPr>
        <w:spacing w:line="276" w:lineRule="auto"/>
        <w:rPr>
          <w:rFonts w:ascii="Calibri" w:hAnsi="Calibri" w:cs="Calibri"/>
          <w:sz w:val="24"/>
          <w:szCs w:val="22"/>
          <w:lang w:val="es"/>
        </w:rPr>
      </w:pPr>
      <w:r w:rsidRPr="000D755A">
        <w:rPr>
          <w:rFonts w:ascii="Calibri" w:hAnsi="Calibri" w:cs="Calibri"/>
          <w:sz w:val="24"/>
          <w:szCs w:val="22"/>
          <w:lang w:val="es"/>
        </w:rPr>
        <w:t xml:space="preserve">El proyecto </w:t>
      </w:r>
      <w:r w:rsidRPr="000D755A">
        <w:rPr>
          <w:rFonts w:ascii="Calibri" w:hAnsi="Calibri" w:cs="Calibri"/>
          <w:b/>
          <w:bCs/>
          <w:i/>
          <w:iCs/>
          <w:sz w:val="24"/>
          <w:szCs w:val="22"/>
          <w:lang w:val="es"/>
        </w:rPr>
        <w:t>Hacia una Salud Inclusiva: Implementación del Facilitador Sanitario</w:t>
      </w:r>
      <w:r w:rsidRPr="000D755A">
        <w:rPr>
          <w:rFonts w:ascii="Calibri" w:hAnsi="Calibri" w:cs="Calibri"/>
          <w:sz w:val="24"/>
          <w:szCs w:val="22"/>
          <w:lang w:val="es"/>
        </w:rPr>
        <w:t xml:space="preserve"> </w:t>
      </w:r>
      <w:r w:rsidR="00287082" w:rsidRPr="00287082">
        <w:rPr>
          <w:rFonts w:ascii="Calibri" w:hAnsi="Calibri" w:cs="Calibri"/>
          <w:sz w:val="24"/>
          <w:szCs w:val="22"/>
          <w:lang w:val="es"/>
        </w:rPr>
        <w:t>tiene como objetivo impulsar entornos sanitarios accesibles e inclusivos mediante la implementación de la figura del Facilitador Sanitario</w:t>
      </w:r>
      <w:r w:rsidR="009A784F">
        <w:rPr>
          <w:rFonts w:ascii="Calibri" w:hAnsi="Calibri" w:cs="Calibri"/>
          <w:sz w:val="24"/>
          <w:szCs w:val="22"/>
          <w:lang w:val="es"/>
        </w:rPr>
        <w:t xml:space="preserve"> a nivel Estatal</w:t>
      </w:r>
      <w:r w:rsidR="00287082" w:rsidRPr="00287082">
        <w:rPr>
          <w:rFonts w:ascii="Calibri" w:hAnsi="Calibri" w:cs="Calibri"/>
          <w:sz w:val="24"/>
          <w:szCs w:val="22"/>
          <w:lang w:val="es"/>
        </w:rPr>
        <w:t>, un profesional con competencias clínicas, comunicativas y de accesibilidad universal, que actúa como puente entre los servicios de salud y las personas con discapacidad intelectual.</w:t>
      </w:r>
    </w:p>
    <w:p w14:paraId="107445CF" w14:textId="77777777" w:rsidR="00287082" w:rsidRPr="00287082" w:rsidRDefault="00287082" w:rsidP="00287082">
      <w:pPr>
        <w:spacing w:line="276" w:lineRule="auto"/>
        <w:rPr>
          <w:rFonts w:ascii="Calibri" w:hAnsi="Calibri" w:cs="Calibri"/>
          <w:sz w:val="24"/>
          <w:szCs w:val="22"/>
          <w:lang w:val="es"/>
        </w:rPr>
      </w:pPr>
    </w:p>
    <w:p w14:paraId="57A6E27A" w14:textId="77777777" w:rsidR="00287082" w:rsidRPr="00287082" w:rsidRDefault="00287082" w:rsidP="00287082">
      <w:pPr>
        <w:spacing w:line="276" w:lineRule="auto"/>
        <w:rPr>
          <w:rFonts w:ascii="Calibri" w:hAnsi="Calibri" w:cs="Calibri"/>
          <w:sz w:val="24"/>
          <w:szCs w:val="22"/>
          <w:lang w:val="es"/>
        </w:rPr>
      </w:pPr>
      <w:r w:rsidRPr="00287082">
        <w:rPr>
          <w:rFonts w:ascii="Calibri" w:hAnsi="Calibri" w:cs="Calibri"/>
          <w:sz w:val="24"/>
          <w:szCs w:val="22"/>
          <w:lang w:val="es"/>
        </w:rPr>
        <w:t>Se persigue:</w:t>
      </w:r>
    </w:p>
    <w:p w14:paraId="38CB8884" w14:textId="77777777" w:rsidR="00287082" w:rsidRPr="00287082" w:rsidRDefault="00287082" w:rsidP="00287082">
      <w:pPr>
        <w:pStyle w:val="Prrafodelista"/>
        <w:numPr>
          <w:ilvl w:val="0"/>
          <w:numId w:val="20"/>
        </w:numPr>
        <w:spacing w:line="276" w:lineRule="auto"/>
        <w:rPr>
          <w:rFonts w:ascii="Calibri" w:hAnsi="Calibri" w:cs="Calibri"/>
          <w:sz w:val="24"/>
          <w:szCs w:val="22"/>
          <w:lang w:val="es"/>
        </w:rPr>
      </w:pPr>
      <w:r w:rsidRPr="00287082">
        <w:rPr>
          <w:rFonts w:ascii="Calibri" w:hAnsi="Calibri" w:cs="Calibri"/>
          <w:sz w:val="24"/>
          <w:szCs w:val="22"/>
          <w:lang w:val="es"/>
        </w:rPr>
        <w:t>Reducir las desigualdades en salud mediante el enfoque de derechos y la atención centrada en la persona.</w:t>
      </w:r>
    </w:p>
    <w:p w14:paraId="20BA0713" w14:textId="77777777" w:rsidR="00287082" w:rsidRPr="00287082" w:rsidRDefault="00287082" w:rsidP="00287082">
      <w:pPr>
        <w:pStyle w:val="Prrafodelista"/>
        <w:numPr>
          <w:ilvl w:val="0"/>
          <w:numId w:val="20"/>
        </w:numPr>
        <w:spacing w:line="276" w:lineRule="auto"/>
        <w:rPr>
          <w:rFonts w:ascii="Calibri" w:hAnsi="Calibri" w:cs="Calibri"/>
          <w:sz w:val="24"/>
          <w:szCs w:val="22"/>
          <w:lang w:val="es"/>
        </w:rPr>
      </w:pPr>
      <w:r w:rsidRPr="00287082">
        <w:rPr>
          <w:rFonts w:ascii="Calibri" w:hAnsi="Calibri" w:cs="Calibri"/>
          <w:sz w:val="24"/>
          <w:szCs w:val="22"/>
          <w:lang w:val="es"/>
        </w:rPr>
        <w:t>Mejorar la accesibilidad cognitiva de los servicios sanitarios.</w:t>
      </w:r>
    </w:p>
    <w:p w14:paraId="05B47D03" w14:textId="77777777" w:rsidR="00287082" w:rsidRPr="00287082" w:rsidRDefault="00287082" w:rsidP="00287082">
      <w:pPr>
        <w:pStyle w:val="Prrafodelista"/>
        <w:numPr>
          <w:ilvl w:val="0"/>
          <w:numId w:val="20"/>
        </w:numPr>
        <w:spacing w:line="276" w:lineRule="auto"/>
        <w:rPr>
          <w:rFonts w:ascii="Calibri" w:hAnsi="Calibri" w:cs="Calibri"/>
          <w:sz w:val="24"/>
          <w:szCs w:val="22"/>
          <w:lang w:val="es"/>
        </w:rPr>
      </w:pPr>
      <w:r w:rsidRPr="00287082">
        <w:rPr>
          <w:rFonts w:ascii="Calibri" w:hAnsi="Calibri" w:cs="Calibri"/>
          <w:sz w:val="24"/>
          <w:szCs w:val="22"/>
          <w:lang w:val="es"/>
        </w:rPr>
        <w:t>Fortalecer las competencias de los profesionales sanitarios a través de formación especializada.</w:t>
      </w:r>
    </w:p>
    <w:p w14:paraId="5EF451B6" w14:textId="77777777" w:rsidR="00287082" w:rsidRPr="00287082" w:rsidRDefault="00287082" w:rsidP="00287082">
      <w:pPr>
        <w:pStyle w:val="Prrafodelista"/>
        <w:numPr>
          <w:ilvl w:val="0"/>
          <w:numId w:val="20"/>
        </w:numPr>
        <w:spacing w:line="276" w:lineRule="auto"/>
        <w:rPr>
          <w:rFonts w:ascii="Calibri" w:hAnsi="Calibri" w:cs="Calibri"/>
          <w:sz w:val="24"/>
          <w:szCs w:val="22"/>
          <w:lang w:val="es"/>
        </w:rPr>
      </w:pPr>
      <w:r w:rsidRPr="00287082">
        <w:rPr>
          <w:rFonts w:ascii="Calibri" w:hAnsi="Calibri" w:cs="Calibri"/>
          <w:sz w:val="24"/>
          <w:szCs w:val="22"/>
          <w:lang w:val="es"/>
        </w:rPr>
        <w:t>Empoderar a las personas con discapacidad intelectual para ejercer sus derechos en el ámbito de la salud.</w:t>
      </w:r>
    </w:p>
    <w:p w14:paraId="4B63D4A4" w14:textId="77777777" w:rsidR="00287082" w:rsidRPr="00287082" w:rsidRDefault="00287082" w:rsidP="00287082">
      <w:pPr>
        <w:pStyle w:val="Prrafodelista"/>
        <w:numPr>
          <w:ilvl w:val="0"/>
          <w:numId w:val="20"/>
        </w:numPr>
        <w:spacing w:line="276" w:lineRule="auto"/>
        <w:rPr>
          <w:rFonts w:ascii="Calibri" w:hAnsi="Calibri" w:cs="Calibri"/>
          <w:sz w:val="24"/>
          <w:szCs w:val="22"/>
          <w:lang w:val="es"/>
        </w:rPr>
      </w:pPr>
      <w:r w:rsidRPr="00287082">
        <w:rPr>
          <w:rFonts w:ascii="Calibri" w:hAnsi="Calibri" w:cs="Calibri"/>
          <w:sz w:val="24"/>
          <w:szCs w:val="22"/>
          <w:lang w:val="es"/>
        </w:rPr>
        <w:t>Promover la incorporación del Facilitador Sanitario como figura regulada dentro del sistema nacional de salud.</w:t>
      </w:r>
    </w:p>
    <w:p w14:paraId="5235DCA0" w14:textId="14E03D88" w:rsidR="0004514A" w:rsidRPr="00287082" w:rsidRDefault="00287082" w:rsidP="00287082">
      <w:pPr>
        <w:spacing w:line="276" w:lineRule="auto"/>
        <w:rPr>
          <w:rFonts w:ascii="Calibri" w:hAnsi="Calibri" w:cs="Calibri"/>
          <w:sz w:val="24"/>
          <w:szCs w:val="22"/>
          <w:lang w:val="es"/>
        </w:rPr>
      </w:pPr>
      <w:r w:rsidRPr="00287082">
        <w:rPr>
          <w:rFonts w:ascii="Calibri" w:hAnsi="Calibri" w:cs="Calibri"/>
          <w:sz w:val="24"/>
          <w:szCs w:val="22"/>
          <w:lang w:val="es"/>
        </w:rPr>
        <w:t>Este proyecto se alinea con los ODS 3 (Salud y bienestar), ODS 5 (Igualdad de género) y ODS 10 (Reducción de desigualdades).</w:t>
      </w:r>
    </w:p>
    <w:p w14:paraId="67658376" w14:textId="77777777" w:rsidR="0004514A" w:rsidRDefault="0004514A" w:rsidP="00E06939">
      <w:pPr>
        <w:spacing w:line="276" w:lineRule="auto"/>
        <w:rPr>
          <w:sz w:val="24"/>
          <w:szCs w:val="22"/>
          <w:lang w:val="es"/>
        </w:rPr>
      </w:pPr>
    </w:p>
    <w:p w14:paraId="053D10C5" w14:textId="77777777" w:rsidR="00607A92" w:rsidRPr="00607A92" w:rsidRDefault="00607A92" w:rsidP="00E06939">
      <w:pPr>
        <w:pStyle w:val="Ttulo1"/>
        <w:spacing w:line="276" w:lineRule="auto"/>
        <w:rPr>
          <w:sz w:val="24"/>
          <w:lang w:val="es"/>
        </w:rPr>
      </w:pPr>
      <w:r w:rsidRPr="00607A92">
        <w:rPr>
          <w:sz w:val="24"/>
          <w:lang w:val="es"/>
        </w:rPr>
        <w:t xml:space="preserve">Desarrollo de la práctica </w:t>
      </w:r>
    </w:p>
    <w:p w14:paraId="383B0407" w14:textId="4506B634" w:rsidR="00380659" w:rsidRPr="00806B22" w:rsidRDefault="00806B22" w:rsidP="00E06939">
      <w:pPr>
        <w:spacing w:line="276" w:lineRule="auto"/>
        <w:rPr>
          <w:b/>
          <w:bCs/>
          <w:sz w:val="20"/>
          <w:szCs w:val="20"/>
          <w:lang w:val="es"/>
        </w:rPr>
      </w:pPr>
      <w:r>
        <w:rPr>
          <w:sz w:val="20"/>
          <w:szCs w:val="18"/>
          <w:lang w:val="es"/>
        </w:rPr>
        <w:t xml:space="preserve">  </w:t>
      </w:r>
    </w:p>
    <w:p w14:paraId="60CC873E" w14:textId="75119FEB" w:rsidR="00287082" w:rsidRPr="00580318" w:rsidRDefault="00580318" w:rsidP="00580318">
      <w:pPr>
        <w:spacing w:line="276" w:lineRule="auto"/>
        <w:rPr>
          <w:rFonts w:asciiTheme="minorHAnsi" w:hAnsiTheme="minorHAnsi" w:cstheme="minorHAnsi"/>
          <w:sz w:val="24"/>
          <w:szCs w:val="22"/>
          <w:lang w:val="es"/>
        </w:rPr>
      </w:pPr>
      <w:r w:rsidRPr="00580318">
        <w:rPr>
          <w:rFonts w:asciiTheme="minorHAnsi" w:hAnsiTheme="minorHAnsi" w:cstheme="minorHAnsi"/>
          <w:b/>
          <w:bCs/>
          <w:sz w:val="24"/>
          <w:szCs w:val="22"/>
          <w:lang w:val="es"/>
        </w:rPr>
        <w:t>A.</w:t>
      </w:r>
      <w:r>
        <w:rPr>
          <w:rFonts w:asciiTheme="minorHAnsi" w:hAnsiTheme="minorHAnsi" w:cstheme="minorHAnsi"/>
          <w:sz w:val="24"/>
          <w:szCs w:val="22"/>
          <w:lang w:val="es"/>
        </w:rPr>
        <w:t xml:space="preserve"> </w:t>
      </w:r>
      <w:r w:rsidRPr="00580318">
        <w:rPr>
          <w:rFonts w:asciiTheme="minorHAnsi" w:hAnsiTheme="minorHAnsi" w:cstheme="minorHAnsi"/>
          <w:b/>
          <w:bCs/>
          <w:sz w:val="24"/>
          <w:szCs w:val="22"/>
          <w:lang w:val="es"/>
        </w:rPr>
        <w:t>Fases del p</w:t>
      </w:r>
      <w:r w:rsidR="00287082" w:rsidRPr="00580318">
        <w:rPr>
          <w:rFonts w:asciiTheme="minorHAnsi" w:hAnsiTheme="minorHAnsi" w:cstheme="minorHAnsi"/>
          <w:b/>
          <w:bCs/>
          <w:sz w:val="24"/>
          <w:szCs w:val="22"/>
          <w:lang w:val="es"/>
        </w:rPr>
        <w:t>royecto</w:t>
      </w:r>
      <w:r w:rsidR="00287082" w:rsidRPr="00580318">
        <w:rPr>
          <w:rFonts w:asciiTheme="minorHAnsi" w:hAnsiTheme="minorHAnsi" w:cstheme="minorHAnsi"/>
          <w:sz w:val="24"/>
          <w:szCs w:val="22"/>
          <w:lang w:val="es"/>
        </w:rPr>
        <w:t xml:space="preserve"> (Resultados principales del proyecto):</w:t>
      </w:r>
    </w:p>
    <w:p w14:paraId="216D3BCE" w14:textId="77777777" w:rsidR="00287082" w:rsidRPr="00287082" w:rsidRDefault="00287082" w:rsidP="00287082">
      <w:pPr>
        <w:spacing w:line="276" w:lineRule="auto"/>
        <w:rPr>
          <w:rFonts w:asciiTheme="minorHAnsi" w:hAnsiTheme="minorHAnsi" w:cstheme="minorHAnsi"/>
          <w:sz w:val="24"/>
          <w:szCs w:val="22"/>
          <w:lang w:val="es"/>
        </w:rPr>
      </w:pPr>
    </w:p>
    <w:p w14:paraId="769BFEFC" w14:textId="09BC8ACE" w:rsidR="00287082" w:rsidRPr="00287082" w:rsidRDefault="00287082" w:rsidP="00287082">
      <w:pPr>
        <w:pStyle w:val="Prrafodelista"/>
        <w:numPr>
          <w:ilvl w:val="0"/>
          <w:numId w:val="21"/>
        </w:numPr>
        <w:spacing w:line="276" w:lineRule="auto"/>
        <w:rPr>
          <w:rFonts w:asciiTheme="minorHAnsi" w:hAnsiTheme="minorHAnsi" w:cstheme="minorHAnsi"/>
          <w:sz w:val="24"/>
          <w:szCs w:val="22"/>
          <w:lang w:val="es"/>
        </w:rPr>
      </w:pPr>
      <w:r w:rsidRPr="00FA216C">
        <w:rPr>
          <w:rFonts w:asciiTheme="minorHAnsi" w:hAnsiTheme="minorHAnsi" w:cstheme="minorHAnsi"/>
          <w:b/>
          <w:bCs/>
          <w:sz w:val="24"/>
          <w:szCs w:val="22"/>
          <w:lang w:val="es"/>
        </w:rPr>
        <w:t>Diseño y acreditación</w:t>
      </w:r>
      <w:r w:rsidRPr="00287082">
        <w:rPr>
          <w:rFonts w:asciiTheme="minorHAnsi" w:hAnsiTheme="minorHAnsi" w:cstheme="minorHAnsi"/>
          <w:sz w:val="24"/>
          <w:szCs w:val="22"/>
          <w:lang w:val="es"/>
        </w:rPr>
        <w:t xml:space="preserve"> del programa formativo</w:t>
      </w:r>
      <w:r>
        <w:rPr>
          <w:rFonts w:asciiTheme="minorHAnsi" w:hAnsiTheme="minorHAnsi" w:cstheme="minorHAnsi"/>
          <w:sz w:val="24"/>
          <w:szCs w:val="22"/>
          <w:lang w:val="es"/>
        </w:rPr>
        <w:t xml:space="preserve"> </w:t>
      </w:r>
      <w:r w:rsidRPr="00287082">
        <w:rPr>
          <w:rFonts w:asciiTheme="minorHAnsi" w:hAnsiTheme="minorHAnsi" w:cstheme="minorHAnsi"/>
          <w:i/>
          <w:iCs/>
          <w:sz w:val="24"/>
          <w:szCs w:val="22"/>
          <w:lang w:val="es"/>
        </w:rPr>
        <w:t xml:space="preserve">Experto Universitario en Accesibilidad Cognitiva a Servicios y Programas de Salud: Facilitador Sanitario para personas con discapacidad intelectual. </w:t>
      </w:r>
      <w:r w:rsidR="00FA216C">
        <w:rPr>
          <w:rFonts w:asciiTheme="minorHAnsi" w:hAnsiTheme="minorHAnsi" w:cstheme="minorHAnsi"/>
          <w:sz w:val="24"/>
          <w:szCs w:val="22"/>
          <w:lang w:val="es"/>
        </w:rPr>
        <w:t>E</w:t>
      </w:r>
      <w:r w:rsidR="00FA216C" w:rsidRPr="00FA216C">
        <w:rPr>
          <w:rFonts w:asciiTheme="minorHAnsi" w:hAnsiTheme="minorHAnsi" w:cstheme="minorHAnsi"/>
          <w:sz w:val="24"/>
          <w:szCs w:val="22"/>
          <w:lang w:val="es"/>
        </w:rPr>
        <w:t xml:space="preserve">l proceso de diseño e implementación de esta actividad de educación formal se </w:t>
      </w:r>
      <w:r w:rsidR="00FA216C">
        <w:rPr>
          <w:rFonts w:asciiTheme="minorHAnsi" w:hAnsiTheme="minorHAnsi" w:cstheme="minorHAnsi"/>
          <w:sz w:val="24"/>
          <w:szCs w:val="22"/>
          <w:lang w:val="es"/>
        </w:rPr>
        <w:t>lleva a cabo</w:t>
      </w:r>
      <w:r w:rsidR="00FA216C" w:rsidRPr="00FA216C">
        <w:rPr>
          <w:rFonts w:asciiTheme="minorHAnsi" w:hAnsiTheme="minorHAnsi" w:cstheme="minorHAnsi"/>
          <w:sz w:val="24"/>
          <w:szCs w:val="22"/>
          <w:lang w:val="es"/>
        </w:rPr>
        <w:t xml:space="preserve"> con la organización AFANIAS</w:t>
      </w:r>
      <w:r w:rsidR="00FA216C">
        <w:rPr>
          <w:rFonts w:asciiTheme="minorHAnsi" w:hAnsiTheme="minorHAnsi" w:cstheme="minorHAnsi"/>
          <w:sz w:val="24"/>
          <w:szCs w:val="22"/>
          <w:lang w:val="es"/>
        </w:rPr>
        <w:t xml:space="preserve">. El Experto </w:t>
      </w:r>
      <w:r w:rsidRPr="00287082">
        <w:rPr>
          <w:rFonts w:asciiTheme="minorHAnsi" w:hAnsiTheme="minorHAnsi" w:cstheme="minorHAnsi"/>
          <w:sz w:val="24"/>
          <w:szCs w:val="22"/>
          <w:lang w:val="es"/>
        </w:rPr>
        <w:t xml:space="preserve">Elaboración del plan de estudios </w:t>
      </w:r>
      <w:r w:rsidR="00FA216C">
        <w:rPr>
          <w:rFonts w:asciiTheme="minorHAnsi" w:hAnsiTheme="minorHAnsi" w:cstheme="minorHAnsi"/>
          <w:sz w:val="24"/>
          <w:szCs w:val="22"/>
          <w:lang w:val="es"/>
        </w:rPr>
        <w:t>ha sido acreditado con 15 ECTS por</w:t>
      </w:r>
      <w:r w:rsidRPr="00287082">
        <w:rPr>
          <w:rFonts w:asciiTheme="minorHAnsi" w:hAnsiTheme="minorHAnsi" w:cstheme="minorHAnsi"/>
          <w:sz w:val="24"/>
          <w:szCs w:val="22"/>
          <w:lang w:val="es"/>
        </w:rPr>
        <w:t xml:space="preserve"> la Universidad Católica de Ávila</w:t>
      </w:r>
      <w:r w:rsidR="00FA216C">
        <w:rPr>
          <w:rFonts w:asciiTheme="minorHAnsi" w:hAnsiTheme="minorHAnsi" w:cstheme="minorHAnsi"/>
          <w:sz w:val="24"/>
          <w:szCs w:val="22"/>
          <w:lang w:val="es"/>
        </w:rPr>
        <w:t>.</w:t>
      </w:r>
    </w:p>
    <w:p w14:paraId="59920FBE" w14:textId="77777777" w:rsidR="00287082" w:rsidRPr="00287082" w:rsidRDefault="00287082" w:rsidP="00287082">
      <w:pPr>
        <w:spacing w:line="276" w:lineRule="auto"/>
        <w:rPr>
          <w:rFonts w:asciiTheme="minorHAnsi" w:hAnsiTheme="minorHAnsi" w:cstheme="minorHAnsi"/>
          <w:sz w:val="24"/>
          <w:szCs w:val="22"/>
          <w:lang w:val="es"/>
        </w:rPr>
      </w:pPr>
    </w:p>
    <w:p w14:paraId="5BE15ADA" w14:textId="456B4E81" w:rsidR="00730460" w:rsidRPr="00730460" w:rsidRDefault="00287082" w:rsidP="7A18F05C">
      <w:pPr>
        <w:pStyle w:val="Prrafodelista"/>
        <w:numPr>
          <w:ilvl w:val="0"/>
          <w:numId w:val="21"/>
        </w:numPr>
        <w:spacing w:line="276" w:lineRule="auto"/>
        <w:rPr>
          <w:rFonts w:asciiTheme="minorHAnsi" w:hAnsiTheme="minorHAnsi" w:cstheme="minorBidi"/>
          <w:sz w:val="24"/>
        </w:rPr>
      </w:pPr>
      <w:r w:rsidRPr="7A18F05C">
        <w:rPr>
          <w:rFonts w:asciiTheme="minorHAnsi" w:hAnsiTheme="minorHAnsi" w:cstheme="minorBidi"/>
          <w:b/>
          <w:bCs/>
          <w:sz w:val="24"/>
        </w:rPr>
        <w:t xml:space="preserve">Difusión </w:t>
      </w:r>
      <w:r w:rsidR="00FA216C" w:rsidRPr="7A18F05C">
        <w:rPr>
          <w:rFonts w:asciiTheme="minorHAnsi" w:hAnsiTheme="minorHAnsi" w:cstheme="minorBidi"/>
          <w:b/>
          <w:bCs/>
          <w:sz w:val="24"/>
        </w:rPr>
        <w:t>del proyecto y formación universitaria</w:t>
      </w:r>
      <w:r w:rsidRPr="7A18F05C">
        <w:rPr>
          <w:rFonts w:asciiTheme="minorHAnsi" w:hAnsiTheme="minorHAnsi" w:cstheme="minorBidi"/>
          <w:sz w:val="24"/>
        </w:rPr>
        <w:t xml:space="preserve">: </w:t>
      </w:r>
      <w:r w:rsidR="00FA216C" w:rsidRPr="7A18F05C">
        <w:rPr>
          <w:rFonts w:asciiTheme="minorHAnsi" w:hAnsiTheme="minorHAnsi" w:cstheme="minorBidi"/>
          <w:sz w:val="24"/>
        </w:rPr>
        <w:t>difusión en la web de Fuden y en RRSS. Fase de l</w:t>
      </w:r>
      <w:r w:rsidRPr="7A18F05C">
        <w:rPr>
          <w:rFonts w:asciiTheme="minorHAnsi" w:hAnsiTheme="minorHAnsi" w:cstheme="minorBidi"/>
          <w:sz w:val="24"/>
        </w:rPr>
        <w:t>anzamiento de inscripciones, selección de participantes</w:t>
      </w:r>
      <w:r w:rsidR="00FA216C" w:rsidRPr="7A18F05C">
        <w:rPr>
          <w:rFonts w:asciiTheme="minorHAnsi" w:hAnsiTheme="minorHAnsi" w:cstheme="minorBidi"/>
          <w:sz w:val="24"/>
        </w:rPr>
        <w:t xml:space="preserve">. </w:t>
      </w:r>
      <w:r w:rsidR="000D755A">
        <w:rPr>
          <w:rFonts w:asciiTheme="minorHAnsi" w:hAnsiTheme="minorHAnsi" w:cstheme="minorBidi"/>
          <w:sz w:val="24"/>
        </w:rPr>
        <w:t>58</w:t>
      </w:r>
      <w:r w:rsidR="00FA216C" w:rsidRPr="7A18F05C">
        <w:rPr>
          <w:rFonts w:asciiTheme="minorHAnsi" w:hAnsiTheme="minorHAnsi" w:cstheme="minorBidi"/>
          <w:sz w:val="24"/>
        </w:rPr>
        <w:t xml:space="preserve"> participantes seleccionados con distribución nacional (</w:t>
      </w:r>
      <w:r w:rsidR="00752175">
        <w:rPr>
          <w:rFonts w:asciiTheme="minorHAnsi" w:hAnsiTheme="minorHAnsi" w:cstheme="minorBidi"/>
          <w:sz w:val="24"/>
        </w:rPr>
        <w:t>15</w:t>
      </w:r>
      <w:r w:rsidR="00FA216C" w:rsidRPr="7A18F05C">
        <w:rPr>
          <w:rFonts w:asciiTheme="minorHAnsi" w:hAnsiTheme="minorHAnsi" w:cstheme="minorBidi"/>
          <w:sz w:val="24"/>
        </w:rPr>
        <w:t xml:space="preserve"> CCAA).</w:t>
      </w:r>
    </w:p>
    <w:p w14:paraId="0F5750F9" w14:textId="77777777" w:rsidR="00580318" w:rsidRPr="00580318" w:rsidRDefault="00580318" w:rsidP="00580318">
      <w:pPr>
        <w:spacing w:line="276" w:lineRule="auto"/>
        <w:rPr>
          <w:rFonts w:asciiTheme="minorHAnsi" w:hAnsiTheme="minorHAnsi" w:cstheme="minorHAnsi"/>
          <w:sz w:val="24"/>
          <w:szCs w:val="22"/>
          <w:lang w:val="es"/>
        </w:rPr>
      </w:pPr>
    </w:p>
    <w:p w14:paraId="40EA570F" w14:textId="72490337" w:rsidR="00FA216C" w:rsidRDefault="00FA216C" w:rsidP="00287082">
      <w:pPr>
        <w:pStyle w:val="Prrafodelista"/>
        <w:numPr>
          <w:ilvl w:val="0"/>
          <w:numId w:val="21"/>
        </w:numPr>
        <w:spacing w:line="276" w:lineRule="auto"/>
        <w:rPr>
          <w:rFonts w:asciiTheme="minorHAnsi" w:hAnsiTheme="minorHAnsi" w:cstheme="minorHAnsi"/>
          <w:sz w:val="24"/>
          <w:szCs w:val="22"/>
          <w:lang w:val="es"/>
        </w:rPr>
      </w:pPr>
      <w:r w:rsidRPr="00580318">
        <w:rPr>
          <w:rFonts w:asciiTheme="minorHAnsi" w:hAnsiTheme="minorHAnsi" w:cstheme="minorHAnsi"/>
          <w:b/>
          <w:bCs/>
          <w:sz w:val="24"/>
          <w:szCs w:val="22"/>
          <w:lang w:val="es"/>
        </w:rPr>
        <w:lastRenderedPageBreak/>
        <w:t xml:space="preserve">Implementación del </w:t>
      </w:r>
      <w:r w:rsidRPr="00580318">
        <w:rPr>
          <w:rFonts w:asciiTheme="minorHAnsi" w:hAnsiTheme="minorHAnsi" w:cstheme="minorHAnsi"/>
          <w:b/>
          <w:bCs/>
          <w:i/>
          <w:iCs/>
          <w:sz w:val="24"/>
          <w:szCs w:val="22"/>
          <w:lang w:val="es"/>
        </w:rPr>
        <w:t>Experto Universitario</w:t>
      </w:r>
      <w:r w:rsidRPr="00287082">
        <w:rPr>
          <w:rFonts w:asciiTheme="minorHAnsi" w:hAnsiTheme="minorHAnsi" w:cstheme="minorHAnsi"/>
          <w:i/>
          <w:iCs/>
          <w:sz w:val="24"/>
          <w:szCs w:val="22"/>
          <w:lang w:val="es"/>
        </w:rPr>
        <w:t xml:space="preserve"> en Accesibilidad Cognitiva a Servicios y Programas de Salud: Facilitador Sanitario para personas con discapacidad intelectual</w:t>
      </w:r>
      <w:r>
        <w:rPr>
          <w:rFonts w:asciiTheme="minorHAnsi" w:hAnsiTheme="minorHAnsi" w:cstheme="minorHAnsi"/>
          <w:sz w:val="24"/>
          <w:szCs w:val="22"/>
          <w:lang w:val="es"/>
        </w:rPr>
        <w:t>. I</w:t>
      </w:r>
      <w:r w:rsidRPr="00287082">
        <w:rPr>
          <w:rFonts w:asciiTheme="minorHAnsi" w:hAnsiTheme="minorHAnsi" w:cstheme="minorHAnsi"/>
          <w:sz w:val="24"/>
          <w:szCs w:val="22"/>
          <w:lang w:val="es"/>
        </w:rPr>
        <w:t xml:space="preserve">nicio de la edición piloto con </w:t>
      </w:r>
      <w:r w:rsidR="000D755A">
        <w:rPr>
          <w:rFonts w:asciiTheme="minorHAnsi" w:hAnsiTheme="minorHAnsi" w:cstheme="minorHAnsi"/>
          <w:sz w:val="24"/>
          <w:szCs w:val="22"/>
          <w:lang w:val="es"/>
        </w:rPr>
        <w:t>58</w:t>
      </w:r>
      <w:r w:rsidRPr="00287082">
        <w:rPr>
          <w:rFonts w:asciiTheme="minorHAnsi" w:hAnsiTheme="minorHAnsi" w:cstheme="minorHAnsi"/>
          <w:sz w:val="24"/>
          <w:szCs w:val="22"/>
          <w:lang w:val="es"/>
        </w:rPr>
        <w:t xml:space="preserve"> profesionales sanitarios</w:t>
      </w:r>
      <w:r w:rsidR="000D755A">
        <w:rPr>
          <w:rFonts w:asciiTheme="minorHAnsi" w:hAnsiTheme="minorHAnsi" w:cstheme="minorHAnsi"/>
          <w:sz w:val="24"/>
          <w:szCs w:val="22"/>
          <w:lang w:val="es"/>
        </w:rPr>
        <w:t xml:space="preserve"> becados por el Ministerio de Derechos Sociales</w:t>
      </w:r>
      <w:r w:rsidRPr="00287082">
        <w:rPr>
          <w:rFonts w:asciiTheme="minorHAnsi" w:hAnsiTheme="minorHAnsi" w:cstheme="minorHAnsi"/>
          <w:sz w:val="24"/>
          <w:szCs w:val="22"/>
          <w:lang w:val="es"/>
        </w:rPr>
        <w:t>.</w:t>
      </w:r>
    </w:p>
    <w:p w14:paraId="0432215F" w14:textId="77777777" w:rsidR="00730460" w:rsidRPr="00730460" w:rsidRDefault="00730460" w:rsidP="00730460">
      <w:pPr>
        <w:pStyle w:val="Prrafodelista"/>
        <w:rPr>
          <w:rFonts w:asciiTheme="minorHAnsi" w:hAnsiTheme="minorHAnsi" w:cstheme="minorHAnsi"/>
          <w:sz w:val="24"/>
          <w:szCs w:val="22"/>
          <w:lang w:val="es"/>
        </w:rPr>
      </w:pPr>
    </w:p>
    <w:p w14:paraId="3DA142E4" w14:textId="262230F1" w:rsidR="00752175" w:rsidRPr="00752175" w:rsidRDefault="00730460" w:rsidP="00752175">
      <w:pPr>
        <w:pStyle w:val="Prrafodelista"/>
        <w:numPr>
          <w:ilvl w:val="0"/>
          <w:numId w:val="21"/>
        </w:numPr>
        <w:spacing w:line="276" w:lineRule="auto"/>
        <w:rPr>
          <w:rFonts w:asciiTheme="minorHAnsi" w:hAnsiTheme="minorHAnsi" w:cstheme="minorHAnsi"/>
          <w:sz w:val="24"/>
          <w:szCs w:val="22"/>
          <w:lang w:val="es"/>
        </w:rPr>
      </w:pPr>
      <w:r w:rsidRPr="00752175">
        <w:rPr>
          <w:rFonts w:asciiTheme="minorHAnsi" w:hAnsiTheme="minorHAnsi" w:cstheme="minorHAnsi"/>
          <w:sz w:val="24"/>
          <w:szCs w:val="22"/>
          <w:lang w:val="es"/>
        </w:rPr>
        <w:t xml:space="preserve">Jornada de presentación del Proyecto y la formación universitaria: desarrollada el </w:t>
      </w:r>
      <w:r w:rsidRPr="00752175">
        <w:rPr>
          <w:rFonts w:asciiTheme="minorHAnsi" w:hAnsiTheme="minorHAnsi" w:cstheme="minorHAnsi"/>
          <w:sz w:val="24"/>
          <w:szCs w:val="22"/>
        </w:rPr>
        <w:t xml:space="preserve">20 de marzo de 2025, organizada por Fuden con la participación de </w:t>
      </w:r>
      <w:r w:rsidRPr="00752175">
        <w:rPr>
          <w:rFonts w:asciiTheme="minorHAnsi" w:hAnsiTheme="minorHAnsi" w:cstheme="minorHAnsi"/>
          <w:b/>
          <w:bCs/>
          <w:sz w:val="24"/>
          <w:szCs w:val="22"/>
        </w:rPr>
        <w:t xml:space="preserve">AFANIAS </w:t>
      </w:r>
      <w:r w:rsidRPr="00752175">
        <w:rPr>
          <w:rFonts w:asciiTheme="minorHAnsi" w:hAnsiTheme="minorHAnsi" w:cstheme="minorHAnsi"/>
          <w:sz w:val="24"/>
          <w:szCs w:val="22"/>
        </w:rPr>
        <w:t xml:space="preserve">y el </w:t>
      </w:r>
      <w:r w:rsidRPr="00752175">
        <w:rPr>
          <w:rFonts w:asciiTheme="minorHAnsi" w:hAnsiTheme="minorHAnsi" w:cstheme="minorHAnsi"/>
          <w:b/>
          <w:bCs/>
          <w:sz w:val="24"/>
          <w:szCs w:val="22"/>
        </w:rPr>
        <w:t>Centro Español de Accesibilidad Cognitiva (CEACOG).</w:t>
      </w:r>
    </w:p>
    <w:p w14:paraId="3E5E7F47" w14:textId="5DA8718F" w:rsidR="00752175" w:rsidRDefault="00752175" w:rsidP="00752175">
      <w:pPr>
        <w:pStyle w:val="Prrafodelista"/>
        <w:rPr>
          <w:rFonts w:asciiTheme="minorHAnsi" w:hAnsiTheme="minorHAnsi" w:cstheme="minorHAnsi"/>
          <w:sz w:val="24"/>
          <w:szCs w:val="22"/>
          <w:lang w:val="es"/>
        </w:rPr>
      </w:pPr>
      <w:r>
        <w:rPr>
          <w:rFonts w:asciiTheme="minorHAnsi" w:hAnsiTheme="minorHAnsi" w:cstheme="minorHAnsi"/>
          <w:sz w:val="24"/>
          <w:szCs w:val="22"/>
          <w:lang w:val="es"/>
        </w:rPr>
        <w:t>Evidencias visuales:</w:t>
      </w:r>
    </w:p>
    <w:p w14:paraId="48F4E493" w14:textId="77777777" w:rsidR="00752175" w:rsidRPr="00730460" w:rsidRDefault="00752175" w:rsidP="00752175">
      <w:pPr>
        <w:pStyle w:val="Prrafodelista"/>
        <w:numPr>
          <w:ilvl w:val="0"/>
          <w:numId w:val="33"/>
        </w:numPr>
        <w:spacing w:line="276" w:lineRule="auto"/>
        <w:rPr>
          <w:rFonts w:asciiTheme="minorHAnsi" w:hAnsiTheme="minorHAnsi" w:cstheme="minorHAnsi"/>
          <w:sz w:val="24"/>
          <w:szCs w:val="22"/>
          <w:lang w:val="es"/>
        </w:rPr>
      </w:pPr>
      <w:r w:rsidRPr="00730460">
        <w:rPr>
          <w:rFonts w:asciiTheme="minorHAnsi" w:hAnsiTheme="minorHAnsi" w:cstheme="minorHAnsi"/>
          <w:sz w:val="24"/>
          <w:szCs w:val="22"/>
          <w:lang w:val="es"/>
        </w:rPr>
        <w:t xml:space="preserve">Noticia de la Jornada de Presentación del proyecto y programa formativo: </w:t>
      </w:r>
      <w:hyperlink r:id="rId11" w:history="1">
        <w:r w:rsidRPr="00730460">
          <w:rPr>
            <w:rStyle w:val="Hipervnculo"/>
            <w:rFonts w:asciiTheme="minorHAnsi" w:hAnsiTheme="minorHAnsi" w:cstheme="minorHAnsi"/>
            <w:sz w:val="24"/>
            <w:szCs w:val="22"/>
            <w:lang w:val="es"/>
          </w:rPr>
          <w:t>https://www.fuden.es/noticias/jornada-hacia-una-salud-inclusiva-fuden-impulsa-el-facilitador-sanitario-para-mejorar-la-accesibilidad-en-salud/</w:t>
        </w:r>
      </w:hyperlink>
    </w:p>
    <w:p w14:paraId="42F5EE14" w14:textId="51FEEB05" w:rsidR="00752175" w:rsidRPr="00752175" w:rsidRDefault="00752175" w:rsidP="00752175">
      <w:pPr>
        <w:pStyle w:val="Prrafodelista"/>
        <w:numPr>
          <w:ilvl w:val="0"/>
          <w:numId w:val="33"/>
        </w:numPr>
        <w:spacing w:line="276" w:lineRule="auto"/>
        <w:rPr>
          <w:rFonts w:asciiTheme="minorHAnsi" w:hAnsiTheme="minorHAnsi" w:cstheme="minorHAnsi"/>
          <w:sz w:val="24"/>
          <w:szCs w:val="22"/>
          <w:lang w:val="es"/>
        </w:rPr>
      </w:pPr>
      <w:r w:rsidRPr="00730460">
        <w:rPr>
          <w:rFonts w:asciiTheme="minorHAnsi" w:hAnsiTheme="minorHAnsi" w:cstheme="minorHAnsi"/>
          <w:sz w:val="24"/>
          <w:szCs w:val="22"/>
          <w:lang w:val="es"/>
        </w:rPr>
        <w:t xml:space="preserve">Link para la visualización de la jornada en </w:t>
      </w:r>
      <w:proofErr w:type="spellStart"/>
      <w:r w:rsidRPr="00730460">
        <w:rPr>
          <w:rFonts w:asciiTheme="minorHAnsi" w:hAnsiTheme="minorHAnsi" w:cstheme="minorHAnsi"/>
          <w:sz w:val="24"/>
          <w:szCs w:val="22"/>
          <w:lang w:val="es"/>
        </w:rPr>
        <w:t>Youtube</w:t>
      </w:r>
      <w:proofErr w:type="spellEnd"/>
      <w:r w:rsidRPr="00730460">
        <w:rPr>
          <w:rFonts w:asciiTheme="minorHAnsi" w:hAnsiTheme="minorHAnsi" w:cstheme="minorHAnsi"/>
          <w:sz w:val="24"/>
          <w:szCs w:val="22"/>
          <w:lang w:val="es"/>
        </w:rPr>
        <w:t xml:space="preserve">: </w:t>
      </w:r>
      <w:hyperlink r:id="rId12" w:history="1">
        <w:r w:rsidRPr="00730460">
          <w:rPr>
            <w:rStyle w:val="Hipervnculo"/>
            <w:rFonts w:asciiTheme="minorHAnsi" w:hAnsiTheme="minorHAnsi" w:cstheme="minorHAnsi"/>
            <w:sz w:val="24"/>
            <w:szCs w:val="22"/>
            <w:lang w:val="es"/>
          </w:rPr>
          <w:t>https://www.youtube.com/watch?v=ptko-aOzBGA&amp;ab_channel=FudenTV</w:t>
        </w:r>
      </w:hyperlink>
    </w:p>
    <w:p w14:paraId="3E222126" w14:textId="77777777" w:rsidR="00752175" w:rsidRPr="00752175" w:rsidRDefault="00752175" w:rsidP="00752175">
      <w:pPr>
        <w:pStyle w:val="Prrafodelista"/>
        <w:spacing w:line="276" w:lineRule="auto"/>
        <w:rPr>
          <w:rFonts w:asciiTheme="minorHAnsi" w:hAnsiTheme="minorHAnsi" w:cstheme="minorHAnsi"/>
          <w:sz w:val="24"/>
          <w:szCs w:val="22"/>
          <w:lang w:val="es"/>
        </w:rPr>
      </w:pPr>
    </w:p>
    <w:p w14:paraId="2D04E677" w14:textId="66F5EF98" w:rsidR="00287082" w:rsidRPr="00580318" w:rsidRDefault="00287082" w:rsidP="00580318">
      <w:pPr>
        <w:pStyle w:val="Prrafodelista"/>
        <w:numPr>
          <w:ilvl w:val="0"/>
          <w:numId w:val="21"/>
        </w:numPr>
        <w:spacing w:line="276" w:lineRule="auto"/>
        <w:rPr>
          <w:rFonts w:asciiTheme="minorHAnsi" w:hAnsiTheme="minorHAnsi" w:cstheme="minorHAnsi"/>
          <w:sz w:val="24"/>
          <w:szCs w:val="22"/>
        </w:rPr>
      </w:pPr>
      <w:r w:rsidRPr="00FA216C">
        <w:rPr>
          <w:rFonts w:asciiTheme="minorHAnsi" w:hAnsiTheme="minorHAnsi" w:cstheme="minorHAnsi"/>
          <w:b/>
          <w:bCs/>
          <w:sz w:val="24"/>
          <w:szCs w:val="22"/>
          <w:lang w:val="es"/>
        </w:rPr>
        <w:t>Elaboración de materiales</w:t>
      </w:r>
      <w:r w:rsidRPr="00FA216C">
        <w:rPr>
          <w:rFonts w:asciiTheme="minorHAnsi" w:hAnsiTheme="minorHAnsi" w:cstheme="minorHAnsi"/>
          <w:sz w:val="24"/>
          <w:szCs w:val="22"/>
          <w:lang w:val="es"/>
        </w:rPr>
        <w:t xml:space="preserve"> </w:t>
      </w:r>
      <w:r w:rsidRPr="00580318">
        <w:rPr>
          <w:rFonts w:asciiTheme="minorHAnsi" w:hAnsiTheme="minorHAnsi" w:cstheme="minorHAnsi"/>
          <w:b/>
          <w:bCs/>
          <w:sz w:val="24"/>
          <w:szCs w:val="22"/>
          <w:lang w:val="es"/>
        </w:rPr>
        <w:t>accesibles</w:t>
      </w:r>
      <w:r w:rsidRPr="00FA216C">
        <w:rPr>
          <w:rFonts w:asciiTheme="minorHAnsi" w:hAnsiTheme="minorHAnsi" w:cstheme="minorHAnsi"/>
          <w:sz w:val="24"/>
          <w:szCs w:val="22"/>
          <w:lang w:val="es"/>
        </w:rPr>
        <w:t xml:space="preserve">: </w:t>
      </w:r>
      <w:r w:rsidR="00FA216C" w:rsidRPr="00FA216C">
        <w:rPr>
          <w:rFonts w:asciiTheme="minorHAnsi" w:hAnsiTheme="minorHAnsi" w:cstheme="minorHAnsi"/>
          <w:sz w:val="24"/>
          <w:szCs w:val="22"/>
          <w:lang w:val="es"/>
        </w:rPr>
        <w:t>a través de las tareas propuestas y el Trabajo Fin de Estudios</w:t>
      </w:r>
      <w:r w:rsidR="00FA216C">
        <w:rPr>
          <w:rFonts w:asciiTheme="minorHAnsi" w:hAnsiTheme="minorHAnsi" w:cstheme="minorHAnsi"/>
          <w:sz w:val="24"/>
          <w:szCs w:val="22"/>
          <w:lang w:val="es"/>
        </w:rPr>
        <w:t xml:space="preserve"> (TFE)</w:t>
      </w:r>
      <w:r w:rsidR="00FA216C" w:rsidRPr="00FA216C">
        <w:rPr>
          <w:rFonts w:asciiTheme="minorHAnsi" w:hAnsiTheme="minorHAnsi" w:cstheme="minorHAnsi"/>
          <w:sz w:val="24"/>
          <w:szCs w:val="22"/>
          <w:lang w:val="es"/>
        </w:rPr>
        <w:t xml:space="preserve">, se crean </w:t>
      </w:r>
      <w:r w:rsidRPr="00FA216C">
        <w:rPr>
          <w:rFonts w:asciiTheme="minorHAnsi" w:hAnsiTheme="minorHAnsi" w:cstheme="minorHAnsi"/>
          <w:sz w:val="24"/>
          <w:szCs w:val="22"/>
          <w:lang w:val="es"/>
        </w:rPr>
        <w:t>recursos en lectura fácil, pictogramas, vídeos formativos y publicaciones adaptadas.</w:t>
      </w:r>
      <w:r w:rsidR="00FA216C" w:rsidRPr="00FA216C">
        <w:rPr>
          <w:rFonts w:asciiTheme="minorHAnsi" w:hAnsiTheme="minorHAnsi" w:cstheme="minorHAnsi"/>
          <w:sz w:val="24"/>
          <w:szCs w:val="22"/>
          <w:lang w:val="es"/>
        </w:rPr>
        <w:t xml:space="preserve"> Estos recursos </w:t>
      </w:r>
      <w:r w:rsidR="00FA216C" w:rsidRPr="00FA216C">
        <w:rPr>
          <w:rFonts w:asciiTheme="minorHAnsi" w:hAnsiTheme="minorHAnsi" w:cstheme="minorHAnsi"/>
          <w:sz w:val="24"/>
          <w:szCs w:val="22"/>
        </w:rPr>
        <w:t>se presentarán y compartirán en una jornada virtual</w:t>
      </w:r>
      <w:r w:rsidR="00FA216C">
        <w:rPr>
          <w:rFonts w:asciiTheme="minorHAnsi" w:hAnsiTheme="minorHAnsi" w:cstheme="minorHAnsi"/>
          <w:sz w:val="24"/>
          <w:szCs w:val="22"/>
        </w:rPr>
        <w:t xml:space="preserve"> y</w:t>
      </w:r>
      <w:r w:rsidR="00580318">
        <w:rPr>
          <w:rFonts w:asciiTheme="minorHAnsi" w:hAnsiTheme="minorHAnsi" w:cstheme="minorHAnsi"/>
          <w:sz w:val="24"/>
          <w:szCs w:val="22"/>
        </w:rPr>
        <w:t>, posteriormente,</w:t>
      </w:r>
      <w:r w:rsidR="00FA216C">
        <w:rPr>
          <w:rFonts w:asciiTheme="minorHAnsi" w:hAnsiTheme="minorHAnsi" w:cstheme="minorHAnsi"/>
          <w:sz w:val="24"/>
          <w:szCs w:val="22"/>
        </w:rPr>
        <w:t xml:space="preserve"> se procederá a validar las 3 mejores propuestas de TFE</w:t>
      </w:r>
      <w:r w:rsidR="00580318">
        <w:rPr>
          <w:rFonts w:asciiTheme="minorHAnsi" w:hAnsiTheme="minorHAnsi" w:cstheme="minorHAnsi"/>
          <w:sz w:val="24"/>
          <w:szCs w:val="22"/>
        </w:rPr>
        <w:t xml:space="preserve"> (los validadores son personas con discapacidad y experiencia en el proceso)</w:t>
      </w:r>
      <w:r w:rsidR="00FA216C" w:rsidRPr="00FA216C">
        <w:rPr>
          <w:rFonts w:asciiTheme="minorHAnsi" w:hAnsiTheme="minorHAnsi" w:cstheme="minorHAnsi"/>
          <w:sz w:val="24"/>
          <w:szCs w:val="22"/>
        </w:rPr>
        <w:t xml:space="preserve">. Al final de esta edición piloto se hará una jornada presencial nacional con las mejores propuestas desarrolladas. </w:t>
      </w:r>
    </w:p>
    <w:p w14:paraId="300A223F" w14:textId="77777777" w:rsidR="00287082" w:rsidRPr="00287082" w:rsidRDefault="00287082" w:rsidP="00287082">
      <w:pPr>
        <w:spacing w:line="276" w:lineRule="auto"/>
        <w:rPr>
          <w:rFonts w:asciiTheme="minorHAnsi" w:hAnsiTheme="minorHAnsi" w:cstheme="minorHAnsi"/>
          <w:sz w:val="24"/>
          <w:szCs w:val="22"/>
          <w:lang w:val="es"/>
        </w:rPr>
      </w:pPr>
    </w:p>
    <w:p w14:paraId="0FD09B83" w14:textId="36D6B2BF" w:rsidR="00287082" w:rsidRPr="00287082" w:rsidRDefault="00580318" w:rsidP="00287082">
      <w:pPr>
        <w:pStyle w:val="Prrafodelista"/>
        <w:numPr>
          <w:ilvl w:val="0"/>
          <w:numId w:val="21"/>
        </w:numPr>
        <w:spacing w:line="276" w:lineRule="auto"/>
        <w:rPr>
          <w:rFonts w:asciiTheme="minorHAnsi" w:hAnsiTheme="minorHAnsi" w:cstheme="minorHAnsi"/>
          <w:sz w:val="24"/>
          <w:szCs w:val="22"/>
          <w:lang w:val="es"/>
        </w:rPr>
      </w:pPr>
      <w:r w:rsidRPr="00580318">
        <w:rPr>
          <w:rFonts w:asciiTheme="minorHAnsi" w:hAnsiTheme="minorHAnsi" w:cstheme="minorHAnsi"/>
          <w:b/>
          <w:bCs/>
          <w:sz w:val="24"/>
          <w:szCs w:val="22"/>
          <w:lang w:val="es"/>
        </w:rPr>
        <w:t>Creación del espacio virtual del Facilitador Sanitario</w:t>
      </w:r>
      <w:r w:rsidRPr="00580318">
        <w:rPr>
          <w:rFonts w:asciiTheme="minorHAnsi" w:hAnsiTheme="minorHAnsi" w:cstheme="minorHAnsi"/>
          <w:sz w:val="24"/>
          <w:szCs w:val="22"/>
          <w:lang w:val="es"/>
        </w:rPr>
        <w:t>: espacio donde se compartirán todos los contenidos diseñados, adaptados y validados en formatos accesibles y diseños para todas las personas generados por los participantes de la formación. Así mismo será un espacio de encuentro y una red de experiencias y profesionales cualificados para impulsar su futura implantación.</w:t>
      </w:r>
    </w:p>
    <w:p w14:paraId="50EAB526" w14:textId="77777777" w:rsidR="00287082" w:rsidRPr="00287082" w:rsidRDefault="00287082" w:rsidP="00287082">
      <w:pPr>
        <w:spacing w:line="276" w:lineRule="auto"/>
        <w:rPr>
          <w:rFonts w:asciiTheme="minorHAnsi" w:hAnsiTheme="minorHAnsi" w:cstheme="minorHAnsi"/>
          <w:sz w:val="24"/>
          <w:szCs w:val="22"/>
          <w:lang w:val="es"/>
        </w:rPr>
      </w:pPr>
    </w:p>
    <w:p w14:paraId="5734545C" w14:textId="752C7801" w:rsidR="00287082" w:rsidRPr="00287082" w:rsidRDefault="00580318" w:rsidP="00287082">
      <w:pPr>
        <w:pStyle w:val="Prrafodelista"/>
        <w:numPr>
          <w:ilvl w:val="0"/>
          <w:numId w:val="21"/>
        </w:numPr>
        <w:spacing w:line="276" w:lineRule="auto"/>
        <w:rPr>
          <w:rFonts w:asciiTheme="minorHAnsi" w:hAnsiTheme="minorHAnsi" w:cstheme="minorHAnsi"/>
          <w:sz w:val="24"/>
          <w:szCs w:val="22"/>
          <w:lang w:val="es"/>
        </w:rPr>
      </w:pPr>
      <w:r w:rsidRPr="00580318">
        <w:rPr>
          <w:rFonts w:asciiTheme="minorHAnsi" w:hAnsiTheme="minorHAnsi" w:cstheme="minorHAnsi"/>
          <w:b/>
          <w:bCs/>
          <w:sz w:val="24"/>
          <w:szCs w:val="22"/>
          <w:lang w:val="es"/>
        </w:rPr>
        <w:t>Jornada final de exposición de resultados</w:t>
      </w:r>
      <w:r w:rsidRPr="00580318">
        <w:rPr>
          <w:rFonts w:asciiTheme="minorHAnsi" w:hAnsiTheme="minorHAnsi" w:cstheme="minorHAnsi"/>
          <w:sz w:val="24"/>
          <w:szCs w:val="22"/>
          <w:lang w:val="es"/>
        </w:rPr>
        <w:t xml:space="preserve"> del proyecto y rendición de cuentas a beneficiarios</w:t>
      </w:r>
      <w:r>
        <w:rPr>
          <w:rFonts w:asciiTheme="minorHAnsi" w:hAnsiTheme="minorHAnsi" w:cstheme="minorHAnsi"/>
          <w:sz w:val="24"/>
          <w:szCs w:val="22"/>
          <w:lang w:val="es"/>
        </w:rPr>
        <w:t>.</w:t>
      </w:r>
    </w:p>
    <w:p w14:paraId="0D953A4C" w14:textId="77777777" w:rsidR="00287082" w:rsidRPr="00287082" w:rsidRDefault="00287082" w:rsidP="00287082">
      <w:pPr>
        <w:spacing w:line="276" w:lineRule="auto"/>
        <w:rPr>
          <w:rFonts w:asciiTheme="minorHAnsi" w:hAnsiTheme="minorHAnsi" w:cstheme="minorHAnsi"/>
          <w:sz w:val="24"/>
          <w:szCs w:val="22"/>
          <w:lang w:val="es"/>
        </w:rPr>
      </w:pPr>
    </w:p>
    <w:p w14:paraId="30EA262A" w14:textId="5CCAB5E1" w:rsidR="00287082" w:rsidRPr="00287082" w:rsidRDefault="00580318" w:rsidP="00287082">
      <w:pPr>
        <w:spacing w:line="276" w:lineRule="auto"/>
        <w:rPr>
          <w:rFonts w:asciiTheme="minorHAnsi" w:hAnsiTheme="minorHAnsi" w:cstheme="minorHAnsi"/>
          <w:sz w:val="24"/>
          <w:szCs w:val="22"/>
          <w:lang w:val="es"/>
        </w:rPr>
      </w:pPr>
      <w:r w:rsidRPr="00580318">
        <w:rPr>
          <w:rFonts w:asciiTheme="minorHAnsi" w:hAnsiTheme="minorHAnsi" w:cstheme="minorHAnsi"/>
          <w:b/>
          <w:bCs/>
          <w:sz w:val="24"/>
          <w:szCs w:val="22"/>
          <w:lang w:val="es"/>
        </w:rPr>
        <w:t>B.</w:t>
      </w:r>
      <w:r>
        <w:rPr>
          <w:rFonts w:asciiTheme="minorHAnsi" w:hAnsiTheme="minorHAnsi" w:cstheme="minorHAnsi"/>
          <w:sz w:val="24"/>
          <w:szCs w:val="22"/>
          <w:lang w:val="es"/>
        </w:rPr>
        <w:t xml:space="preserve"> </w:t>
      </w:r>
      <w:r w:rsidR="00287082" w:rsidRPr="00580318">
        <w:rPr>
          <w:rFonts w:asciiTheme="minorHAnsi" w:hAnsiTheme="minorHAnsi" w:cstheme="minorHAnsi"/>
          <w:b/>
          <w:bCs/>
          <w:sz w:val="24"/>
          <w:szCs w:val="22"/>
          <w:lang w:val="es"/>
        </w:rPr>
        <w:t>Recursos utilizados</w:t>
      </w:r>
      <w:r w:rsidRPr="00580318">
        <w:rPr>
          <w:rFonts w:asciiTheme="minorHAnsi" w:hAnsiTheme="minorHAnsi" w:cstheme="minorHAnsi"/>
          <w:b/>
          <w:bCs/>
          <w:sz w:val="24"/>
          <w:szCs w:val="22"/>
          <w:lang w:val="es"/>
        </w:rPr>
        <w:t xml:space="preserve"> (en proceso)</w:t>
      </w:r>
    </w:p>
    <w:p w14:paraId="21C6E7B6" w14:textId="77777777" w:rsidR="00287082" w:rsidRPr="00580318" w:rsidRDefault="00287082" w:rsidP="00580318">
      <w:pPr>
        <w:pStyle w:val="Prrafodelista"/>
        <w:numPr>
          <w:ilvl w:val="0"/>
          <w:numId w:val="24"/>
        </w:numPr>
        <w:spacing w:line="276" w:lineRule="auto"/>
        <w:rPr>
          <w:rFonts w:asciiTheme="minorHAnsi" w:hAnsiTheme="minorHAnsi" w:cstheme="minorHAnsi"/>
          <w:sz w:val="24"/>
          <w:szCs w:val="22"/>
          <w:lang w:val="es"/>
        </w:rPr>
      </w:pPr>
      <w:r w:rsidRPr="00580318">
        <w:rPr>
          <w:rFonts w:asciiTheme="minorHAnsi" w:hAnsiTheme="minorHAnsi" w:cstheme="minorHAnsi"/>
          <w:sz w:val="24"/>
          <w:szCs w:val="22"/>
          <w:lang w:val="es"/>
        </w:rPr>
        <w:t>Plataforma virtual FUDEN Inclusiva (Moodle).</w:t>
      </w:r>
    </w:p>
    <w:p w14:paraId="1F5B0120" w14:textId="77777777" w:rsidR="00287082" w:rsidRPr="00580318" w:rsidRDefault="00287082" w:rsidP="00580318">
      <w:pPr>
        <w:pStyle w:val="Prrafodelista"/>
        <w:numPr>
          <w:ilvl w:val="0"/>
          <w:numId w:val="24"/>
        </w:numPr>
        <w:spacing w:line="276" w:lineRule="auto"/>
        <w:rPr>
          <w:rFonts w:asciiTheme="minorHAnsi" w:hAnsiTheme="minorHAnsi" w:cstheme="minorHAnsi"/>
          <w:sz w:val="24"/>
          <w:szCs w:val="22"/>
          <w:lang w:val="es"/>
        </w:rPr>
      </w:pPr>
      <w:r w:rsidRPr="00580318">
        <w:rPr>
          <w:rFonts w:asciiTheme="minorHAnsi" w:hAnsiTheme="minorHAnsi" w:cstheme="minorHAnsi"/>
          <w:sz w:val="24"/>
          <w:szCs w:val="22"/>
          <w:lang w:val="es"/>
        </w:rPr>
        <w:t>Soporte técnico, audiovisual, docentes, expertos en accesibilidad cognitiva.</w:t>
      </w:r>
    </w:p>
    <w:p w14:paraId="17AFF506" w14:textId="77777777" w:rsidR="00287082" w:rsidRPr="00580318" w:rsidRDefault="00287082" w:rsidP="00580318">
      <w:pPr>
        <w:pStyle w:val="Prrafodelista"/>
        <w:numPr>
          <w:ilvl w:val="0"/>
          <w:numId w:val="24"/>
        </w:numPr>
        <w:spacing w:line="276" w:lineRule="auto"/>
        <w:rPr>
          <w:rFonts w:asciiTheme="minorHAnsi" w:hAnsiTheme="minorHAnsi" w:cstheme="minorHAnsi"/>
          <w:sz w:val="24"/>
          <w:szCs w:val="22"/>
          <w:lang w:val="es"/>
        </w:rPr>
      </w:pPr>
      <w:r w:rsidRPr="00580318">
        <w:rPr>
          <w:rFonts w:asciiTheme="minorHAnsi" w:hAnsiTheme="minorHAnsi" w:cstheme="minorHAnsi"/>
          <w:sz w:val="24"/>
          <w:szCs w:val="22"/>
          <w:lang w:val="es"/>
        </w:rPr>
        <w:t>Impresos y recursos digitales accesibles.</w:t>
      </w:r>
    </w:p>
    <w:p w14:paraId="5457A55F" w14:textId="77777777" w:rsidR="00287082" w:rsidRDefault="00287082" w:rsidP="00287082">
      <w:pPr>
        <w:spacing w:line="276" w:lineRule="auto"/>
        <w:rPr>
          <w:rFonts w:asciiTheme="minorHAnsi" w:hAnsiTheme="minorHAnsi" w:cstheme="minorHAnsi"/>
          <w:sz w:val="24"/>
          <w:szCs w:val="22"/>
          <w:lang w:val="es"/>
        </w:rPr>
      </w:pPr>
    </w:p>
    <w:p w14:paraId="501E4FDB" w14:textId="77777777" w:rsidR="009E7A3A" w:rsidRPr="00287082" w:rsidRDefault="009E7A3A" w:rsidP="00287082">
      <w:pPr>
        <w:spacing w:line="276" w:lineRule="auto"/>
        <w:rPr>
          <w:rFonts w:asciiTheme="minorHAnsi" w:hAnsiTheme="minorHAnsi" w:cstheme="minorHAnsi"/>
          <w:sz w:val="24"/>
          <w:szCs w:val="22"/>
          <w:lang w:val="es"/>
        </w:rPr>
      </w:pPr>
    </w:p>
    <w:p w14:paraId="417009B6" w14:textId="556A7DA8" w:rsidR="00287082" w:rsidRPr="00580318" w:rsidRDefault="00580318" w:rsidP="00287082">
      <w:pPr>
        <w:spacing w:line="276" w:lineRule="auto"/>
        <w:rPr>
          <w:rFonts w:asciiTheme="minorHAnsi" w:hAnsiTheme="minorHAnsi" w:cstheme="minorHAnsi"/>
          <w:b/>
          <w:bCs/>
          <w:sz w:val="24"/>
          <w:szCs w:val="22"/>
          <w:lang w:val="es"/>
        </w:rPr>
      </w:pPr>
      <w:r w:rsidRPr="00580318">
        <w:rPr>
          <w:rFonts w:asciiTheme="minorHAnsi" w:hAnsiTheme="minorHAnsi" w:cstheme="minorHAnsi"/>
          <w:b/>
          <w:bCs/>
          <w:sz w:val="24"/>
          <w:szCs w:val="22"/>
          <w:lang w:val="es"/>
        </w:rPr>
        <w:t xml:space="preserve">C. </w:t>
      </w:r>
      <w:r w:rsidR="00287082" w:rsidRPr="00580318">
        <w:rPr>
          <w:rFonts w:asciiTheme="minorHAnsi" w:hAnsiTheme="minorHAnsi" w:cstheme="minorHAnsi"/>
          <w:b/>
          <w:bCs/>
          <w:sz w:val="24"/>
          <w:szCs w:val="22"/>
          <w:lang w:val="es"/>
        </w:rPr>
        <w:t>Contratiempos y dificultades</w:t>
      </w:r>
    </w:p>
    <w:p w14:paraId="64257715" w14:textId="77777777" w:rsidR="00580318" w:rsidRDefault="00580318" w:rsidP="00580318">
      <w:pPr>
        <w:pStyle w:val="Prrafodelista"/>
        <w:numPr>
          <w:ilvl w:val="0"/>
          <w:numId w:val="25"/>
        </w:numPr>
        <w:spacing w:line="276" w:lineRule="auto"/>
        <w:rPr>
          <w:rFonts w:asciiTheme="minorHAnsi" w:hAnsiTheme="minorHAnsi" w:cstheme="minorHAnsi"/>
          <w:sz w:val="24"/>
          <w:szCs w:val="22"/>
          <w:lang w:val="es"/>
        </w:rPr>
      </w:pPr>
      <w:r>
        <w:rPr>
          <w:rFonts w:asciiTheme="minorHAnsi" w:hAnsiTheme="minorHAnsi" w:cstheme="minorHAnsi"/>
          <w:sz w:val="24"/>
          <w:szCs w:val="22"/>
          <w:lang w:val="es"/>
        </w:rPr>
        <w:t>Proceso de inscripción complejo para cumplir requisitos territoriales del financiador.</w:t>
      </w:r>
    </w:p>
    <w:p w14:paraId="02316556" w14:textId="012E07D5" w:rsidR="00287082" w:rsidRPr="00580318" w:rsidRDefault="00287082" w:rsidP="00580318">
      <w:pPr>
        <w:pStyle w:val="Prrafodelista"/>
        <w:numPr>
          <w:ilvl w:val="0"/>
          <w:numId w:val="25"/>
        </w:numPr>
        <w:spacing w:line="276" w:lineRule="auto"/>
        <w:rPr>
          <w:rFonts w:asciiTheme="minorHAnsi" w:hAnsiTheme="minorHAnsi" w:cstheme="minorHAnsi"/>
          <w:sz w:val="24"/>
          <w:szCs w:val="22"/>
          <w:lang w:val="es"/>
        </w:rPr>
      </w:pPr>
      <w:r w:rsidRPr="00580318">
        <w:rPr>
          <w:rFonts w:asciiTheme="minorHAnsi" w:hAnsiTheme="minorHAnsi" w:cstheme="minorHAnsi"/>
          <w:sz w:val="24"/>
          <w:szCs w:val="22"/>
          <w:lang w:val="es"/>
        </w:rPr>
        <w:t xml:space="preserve">Falta de </w:t>
      </w:r>
      <w:r w:rsidR="00580318">
        <w:rPr>
          <w:rFonts w:asciiTheme="minorHAnsi" w:hAnsiTheme="minorHAnsi" w:cstheme="minorHAnsi"/>
          <w:sz w:val="24"/>
          <w:szCs w:val="22"/>
          <w:lang w:val="es"/>
        </w:rPr>
        <w:t xml:space="preserve">iniciativas modelo en el impulso de </w:t>
      </w:r>
      <w:r w:rsidRPr="00580318">
        <w:rPr>
          <w:rFonts w:asciiTheme="minorHAnsi" w:hAnsiTheme="minorHAnsi" w:cstheme="minorHAnsi"/>
          <w:sz w:val="24"/>
          <w:szCs w:val="22"/>
          <w:lang w:val="es"/>
        </w:rPr>
        <w:t>la figura del Facilitador Sanitario.</w:t>
      </w:r>
    </w:p>
    <w:p w14:paraId="7FFCFADB" w14:textId="241581E8" w:rsidR="00287082" w:rsidRPr="00580318" w:rsidRDefault="00580318" w:rsidP="00580318">
      <w:pPr>
        <w:pStyle w:val="Prrafodelista"/>
        <w:numPr>
          <w:ilvl w:val="0"/>
          <w:numId w:val="25"/>
        </w:numPr>
        <w:spacing w:line="276" w:lineRule="auto"/>
        <w:rPr>
          <w:rFonts w:asciiTheme="minorHAnsi" w:hAnsiTheme="minorHAnsi" w:cstheme="minorHAnsi"/>
          <w:sz w:val="24"/>
          <w:szCs w:val="22"/>
          <w:lang w:val="es"/>
        </w:rPr>
      </w:pPr>
      <w:r>
        <w:rPr>
          <w:rFonts w:asciiTheme="minorHAnsi" w:hAnsiTheme="minorHAnsi" w:cstheme="minorHAnsi"/>
          <w:sz w:val="24"/>
          <w:szCs w:val="22"/>
          <w:lang w:val="es"/>
        </w:rPr>
        <w:t>Readaptación de la metodología para su adaptación al mayor número de participantes.</w:t>
      </w:r>
    </w:p>
    <w:p w14:paraId="2730A2CA" w14:textId="77777777" w:rsidR="00287082" w:rsidRPr="00287082" w:rsidRDefault="00287082" w:rsidP="00287082">
      <w:pPr>
        <w:spacing w:line="276" w:lineRule="auto"/>
        <w:rPr>
          <w:rFonts w:asciiTheme="minorHAnsi" w:hAnsiTheme="minorHAnsi" w:cstheme="minorHAnsi"/>
          <w:sz w:val="24"/>
          <w:szCs w:val="22"/>
          <w:lang w:val="es"/>
        </w:rPr>
      </w:pPr>
    </w:p>
    <w:p w14:paraId="0FE1E359" w14:textId="4B5B3530" w:rsidR="00287082" w:rsidRPr="00730460" w:rsidRDefault="00580318" w:rsidP="00287082">
      <w:pPr>
        <w:spacing w:line="276" w:lineRule="auto"/>
        <w:rPr>
          <w:rFonts w:asciiTheme="minorHAnsi" w:hAnsiTheme="minorHAnsi" w:cstheme="minorHAnsi"/>
          <w:b/>
          <w:bCs/>
          <w:sz w:val="24"/>
          <w:szCs w:val="22"/>
          <w:lang w:val="es"/>
        </w:rPr>
      </w:pPr>
      <w:r w:rsidRPr="00730460">
        <w:rPr>
          <w:rFonts w:asciiTheme="minorHAnsi" w:hAnsiTheme="minorHAnsi" w:cstheme="minorHAnsi"/>
          <w:b/>
          <w:bCs/>
          <w:sz w:val="24"/>
          <w:szCs w:val="22"/>
          <w:lang w:val="es"/>
        </w:rPr>
        <w:t xml:space="preserve">D. </w:t>
      </w:r>
      <w:r w:rsidR="00287082" w:rsidRPr="00730460">
        <w:rPr>
          <w:rFonts w:asciiTheme="minorHAnsi" w:hAnsiTheme="minorHAnsi" w:cstheme="minorHAnsi"/>
          <w:b/>
          <w:bCs/>
          <w:sz w:val="24"/>
          <w:szCs w:val="22"/>
          <w:lang w:val="es"/>
        </w:rPr>
        <w:t>Lecciones aprendidas</w:t>
      </w:r>
    </w:p>
    <w:p w14:paraId="0F410D7D" w14:textId="06BAA0CB" w:rsidR="00287082" w:rsidRPr="00730460" w:rsidRDefault="00287082" w:rsidP="00287082">
      <w:pPr>
        <w:pStyle w:val="Prrafodelista"/>
        <w:numPr>
          <w:ilvl w:val="0"/>
          <w:numId w:val="26"/>
        </w:numPr>
        <w:spacing w:line="276" w:lineRule="auto"/>
        <w:rPr>
          <w:rFonts w:asciiTheme="minorHAnsi" w:hAnsiTheme="minorHAnsi" w:cstheme="minorHAnsi"/>
          <w:sz w:val="24"/>
          <w:szCs w:val="22"/>
          <w:lang w:val="es"/>
        </w:rPr>
      </w:pPr>
      <w:r w:rsidRPr="00730460">
        <w:rPr>
          <w:rFonts w:asciiTheme="minorHAnsi" w:hAnsiTheme="minorHAnsi" w:cstheme="minorHAnsi"/>
          <w:sz w:val="24"/>
          <w:szCs w:val="22"/>
          <w:lang w:val="es"/>
        </w:rPr>
        <w:t>Existe un fuerte interés de los profesionales por adquirir estas competencias.</w:t>
      </w:r>
    </w:p>
    <w:p w14:paraId="44BF1D62" w14:textId="77777777" w:rsidR="00730460" w:rsidRDefault="00287082" w:rsidP="00730460">
      <w:pPr>
        <w:pStyle w:val="Prrafodelista"/>
        <w:numPr>
          <w:ilvl w:val="0"/>
          <w:numId w:val="26"/>
        </w:numPr>
        <w:spacing w:line="276" w:lineRule="auto"/>
        <w:rPr>
          <w:rFonts w:asciiTheme="minorHAnsi" w:hAnsiTheme="minorHAnsi" w:cstheme="minorHAnsi"/>
          <w:sz w:val="24"/>
          <w:szCs w:val="22"/>
          <w:lang w:val="es"/>
        </w:rPr>
      </w:pPr>
      <w:r w:rsidRPr="00730460">
        <w:rPr>
          <w:rFonts w:asciiTheme="minorHAnsi" w:hAnsiTheme="minorHAnsi" w:cstheme="minorHAnsi"/>
          <w:sz w:val="24"/>
          <w:szCs w:val="22"/>
          <w:lang w:val="es"/>
        </w:rPr>
        <w:t>La accesibilidad universal es aún un reto transversal en el sistema sanitario.</w:t>
      </w:r>
    </w:p>
    <w:p w14:paraId="4DAF3A18" w14:textId="1ED31B87" w:rsidR="00287082" w:rsidRPr="00730460" w:rsidRDefault="00730460" w:rsidP="00730460">
      <w:pPr>
        <w:pStyle w:val="Prrafodelista"/>
        <w:numPr>
          <w:ilvl w:val="0"/>
          <w:numId w:val="26"/>
        </w:numPr>
        <w:spacing w:line="276" w:lineRule="auto"/>
        <w:rPr>
          <w:rFonts w:asciiTheme="minorHAnsi" w:hAnsiTheme="minorHAnsi" w:cstheme="minorHAnsi"/>
          <w:sz w:val="24"/>
          <w:szCs w:val="22"/>
          <w:lang w:val="es"/>
        </w:rPr>
      </w:pPr>
      <w:r w:rsidRPr="00730460">
        <w:rPr>
          <w:rFonts w:asciiTheme="minorHAnsi" w:hAnsiTheme="minorHAnsi" w:cstheme="minorHAnsi"/>
          <w:sz w:val="24"/>
          <w:szCs w:val="22"/>
          <w:lang w:val="es"/>
        </w:rPr>
        <w:t>Los profesionales sanitarios toman la iniciativa en sus puestos de trabajo con el objetivo de hacerlos más accesibles a todas las personas.</w:t>
      </w:r>
    </w:p>
    <w:p w14:paraId="565498B6" w14:textId="77777777" w:rsidR="00287082" w:rsidRPr="00730460" w:rsidRDefault="00287082" w:rsidP="00287082">
      <w:pPr>
        <w:spacing w:line="276" w:lineRule="auto"/>
        <w:rPr>
          <w:rFonts w:asciiTheme="minorHAnsi" w:hAnsiTheme="minorHAnsi" w:cstheme="minorHAnsi"/>
          <w:sz w:val="24"/>
          <w:szCs w:val="22"/>
          <w:lang w:val="es"/>
        </w:rPr>
      </w:pPr>
    </w:p>
    <w:p w14:paraId="067370D6" w14:textId="47156D06" w:rsidR="00287082" w:rsidRPr="00730460" w:rsidRDefault="00730460" w:rsidP="00287082">
      <w:pPr>
        <w:spacing w:line="276" w:lineRule="auto"/>
        <w:rPr>
          <w:rFonts w:asciiTheme="minorHAnsi" w:hAnsiTheme="minorHAnsi" w:cstheme="minorHAnsi"/>
          <w:b/>
          <w:bCs/>
          <w:sz w:val="24"/>
          <w:szCs w:val="22"/>
          <w:lang w:val="es"/>
        </w:rPr>
      </w:pPr>
      <w:r w:rsidRPr="00730460">
        <w:rPr>
          <w:rFonts w:asciiTheme="minorHAnsi" w:hAnsiTheme="minorHAnsi" w:cstheme="minorHAnsi"/>
          <w:b/>
          <w:bCs/>
          <w:sz w:val="24"/>
          <w:szCs w:val="22"/>
          <w:lang w:val="es"/>
        </w:rPr>
        <w:t xml:space="preserve">E. </w:t>
      </w:r>
      <w:r w:rsidR="00287082" w:rsidRPr="00730460">
        <w:rPr>
          <w:rFonts w:asciiTheme="minorHAnsi" w:hAnsiTheme="minorHAnsi" w:cstheme="minorHAnsi"/>
          <w:b/>
          <w:bCs/>
          <w:sz w:val="24"/>
          <w:szCs w:val="22"/>
          <w:lang w:val="es"/>
        </w:rPr>
        <w:t>Evaluación</w:t>
      </w:r>
    </w:p>
    <w:p w14:paraId="15BC78BE" w14:textId="2864518A" w:rsidR="00287082" w:rsidRPr="00730460" w:rsidRDefault="00730460" w:rsidP="00287082">
      <w:pPr>
        <w:spacing w:line="276" w:lineRule="auto"/>
        <w:rPr>
          <w:rFonts w:asciiTheme="minorHAnsi" w:hAnsiTheme="minorHAnsi" w:cstheme="minorHAnsi"/>
          <w:sz w:val="24"/>
          <w:szCs w:val="22"/>
          <w:lang w:val="es"/>
        </w:rPr>
      </w:pPr>
      <w:r w:rsidRPr="00730460">
        <w:rPr>
          <w:rFonts w:asciiTheme="minorHAnsi" w:hAnsiTheme="minorHAnsi" w:cstheme="minorHAnsi"/>
          <w:sz w:val="24"/>
          <w:szCs w:val="22"/>
          <w:lang w:val="es"/>
        </w:rPr>
        <w:t>El proyecto</w:t>
      </w:r>
      <w:r w:rsidR="00287082" w:rsidRPr="00730460">
        <w:rPr>
          <w:rFonts w:asciiTheme="minorHAnsi" w:hAnsiTheme="minorHAnsi" w:cstheme="minorHAnsi"/>
          <w:sz w:val="24"/>
          <w:szCs w:val="22"/>
          <w:lang w:val="es"/>
        </w:rPr>
        <w:t xml:space="preserve"> cuenta con indicadores de evaluación definidos:</w:t>
      </w:r>
    </w:p>
    <w:p w14:paraId="5E971F9C" w14:textId="198F2C78" w:rsidR="00730460" w:rsidRPr="00730460" w:rsidRDefault="00730460" w:rsidP="00730460">
      <w:pPr>
        <w:pStyle w:val="Prrafodelista"/>
        <w:numPr>
          <w:ilvl w:val="0"/>
          <w:numId w:val="27"/>
        </w:numPr>
        <w:spacing w:line="276" w:lineRule="auto"/>
        <w:rPr>
          <w:rFonts w:asciiTheme="minorHAnsi" w:hAnsiTheme="minorHAnsi" w:cstheme="minorHAnsi"/>
          <w:sz w:val="24"/>
          <w:szCs w:val="22"/>
          <w:lang w:val="es"/>
        </w:rPr>
      </w:pPr>
      <w:r w:rsidRPr="00730460">
        <w:rPr>
          <w:rFonts w:asciiTheme="minorHAnsi" w:hAnsiTheme="minorHAnsi" w:cstheme="minorHAnsi"/>
          <w:sz w:val="24"/>
          <w:szCs w:val="22"/>
          <w:lang w:val="es"/>
        </w:rPr>
        <w:t>Programa formativo desarrollado y acreditado (logrado).</w:t>
      </w:r>
    </w:p>
    <w:p w14:paraId="550C5EB4" w14:textId="6583AB3A" w:rsidR="00287082" w:rsidRPr="00730460" w:rsidRDefault="00287082" w:rsidP="00730460">
      <w:pPr>
        <w:pStyle w:val="Prrafodelista"/>
        <w:numPr>
          <w:ilvl w:val="0"/>
          <w:numId w:val="27"/>
        </w:numPr>
        <w:spacing w:line="276" w:lineRule="auto"/>
        <w:rPr>
          <w:rFonts w:asciiTheme="minorHAnsi" w:hAnsiTheme="minorHAnsi" w:cstheme="minorHAnsi"/>
          <w:sz w:val="24"/>
          <w:szCs w:val="22"/>
          <w:lang w:val="es"/>
        </w:rPr>
      </w:pPr>
      <w:r w:rsidRPr="00730460">
        <w:rPr>
          <w:rFonts w:asciiTheme="minorHAnsi" w:hAnsiTheme="minorHAnsi" w:cstheme="minorHAnsi"/>
          <w:sz w:val="24"/>
          <w:szCs w:val="22"/>
          <w:lang w:val="es"/>
        </w:rPr>
        <w:t>Finalización del curso por</w:t>
      </w:r>
      <w:r w:rsidR="00730460" w:rsidRPr="00730460">
        <w:rPr>
          <w:rFonts w:asciiTheme="minorHAnsi" w:hAnsiTheme="minorHAnsi" w:cstheme="minorHAnsi"/>
          <w:sz w:val="24"/>
          <w:szCs w:val="22"/>
          <w:lang w:val="es"/>
        </w:rPr>
        <w:t>,</w:t>
      </w:r>
      <w:r w:rsidRPr="00730460">
        <w:rPr>
          <w:rFonts w:asciiTheme="minorHAnsi" w:hAnsiTheme="minorHAnsi" w:cstheme="minorHAnsi"/>
          <w:sz w:val="24"/>
          <w:szCs w:val="22"/>
          <w:lang w:val="es"/>
        </w:rPr>
        <w:t xml:space="preserve"> al menos</w:t>
      </w:r>
      <w:r w:rsidR="00730460" w:rsidRPr="00730460">
        <w:rPr>
          <w:rFonts w:asciiTheme="minorHAnsi" w:hAnsiTheme="minorHAnsi" w:cstheme="minorHAnsi"/>
          <w:sz w:val="24"/>
          <w:szCs w:val="22"/>
          <w:lang w:val="es"/>
        </w:rPr>
        <w:t>,</w:t>
      </w:r>
      <w:r w:rsidRPr="00730460">
        <w:rPr>
          <w:rFonts w:asciiTheme="minorHAnsi" w:hAnsiTheme="minorHAnsi" w:cstheme="minorHAnsi"/>
          <w:sz w:val="24"/>
          <w:szCs w:val="22"/>
          <w:lang w:val="es"/>
        </w:rPr>
        <w:t xml:space="preserve"> el 80% de los inscritos</w:t>
      </w:r>
      <w:r w:rsidR="00730460" w:rsidRPr="00730460">
        <w:rPr>
          <w:rFonts w:asciiTheme="minorHAnsi" w:hAnsiTheme="minorHAnsi" w:cstheme="minorHAnsi"/>
          <w:sz w:val="24"/>
          <w:szCs w:val="22"/>
          <w:lang w:val="es"/>
        </w:rPr>
        <w:t xml:space="preserve"> (en proceso)</w:t>
      </w:r>
      <w:r w:rsidRPr="00730460">
        <w:rPr>
          <w:rFonts w:asciiTheme="minorHAnsi" w:hAnsiTheme="minorHAnsi" w:cstheme="minorHAnsi"/>
          <w:sz w:val="24"/>
          <w:szCs w:val="22"/>
          <w:lang w:val="es"/>
        </w:rPr>
        <w:t>.</w:t>
      </w:r>
    </w:p>
    <w:p w14:paraId="6CE113C2" w14:textId="4D083C8D" w:rsidR="00287082" w:rsidRPr="00730460" w:rsidRDefault="00287082" w:rsidP="00730460">
      <w:pPr>
        <w:pStyle w:val="Prrafodelista"/>
        <w:numPr>
          <w:ilvl w:val="0"/>
          <w:numId w:val="27"/>
        </w:numPr>
        <w:spacing w:line="276" w:lineRule="auto"/>
        <w:rPr>
          <w:rFonts w:asciiTheme="minorHAnsi" w:hAnsiTheme="minorHAnsi" w:cstheme="minorHAnsi"/>
          <w:sz w:val="24"/>
          <w:szCs w:val="22"/>
          <w:lang w:val="es"/>
        </w:rPr>
      </w:pPr>
      <w:r w:rsidRPr="00730460">
        <w:rPr>
          <w:rFonts w:asciiTheme="minorHAnsi" w:hAnsiTheme="minorHAnsi" w:cstheme="minorHAnsi"/>
          <w:sz w:val="24"/>
          <w:szCs w:val="22"/>
          <w:lang w:val="es"/>
        </w:rPr>
        <w:t>Creación efectiva del espacio virtual</w:t>
      </w:r>
      <w:r w:rsidR="00730460" w:rsidRPr="00730460">
        <w:rPr>
          <w:rFonts w:asciiTheme="minorHAnsi" w:hAnsiTheme="minorHAnsi" w:cstheme="minorHAnsi"/>
          <w:sz w:val="24"/>
          <w:szCs w:val="22"/>
          <w:lang w:val="es"/>
        </w:rPr>
        <w:t xml:space="preserve"> (en proceso).</w:t>
      </w:r>
    </w:p>
    <w:p w14:paraId="095F420D" w14:textId="36800CCB" w:rsidR="00287082" w:rsidRPr="00730460" w:rsidRDefault="00287082" w:rsidP="00730460">
      <w:pPr>
        <w:pStyle w:val="Prrafodelista"/>
        <w:numPr>
          <w:ilvl w:val="0"/>
          <w:numId w:val="27"/>
        </w:numPr>
        <w:spacing w:line="276" w:lineRule="auto"/>
        <w:rPr>
          <w:rFonts w:asciiTheme="minorHAnsi" w:hAnsiTheme="minorHAnsi" w:cstheme="minorHAnsi"/>
          <w:sz w:val="24"/>
          <w:szCs w:val="22"/>
          <w:lang w:val="es"/>
        </w:rPr>
      </w:pPr>
      <w:r w:rsidRPr="00730460">
        <w:rPr>
          <w:rFonts w:asciiTheme="minorHAnsi" w:hAnsiTheme="minorHAnsi" w:cstheme="minorHAnsi"/>
          <w:sz w:val="24"/>
          <w:szCs w:val="22"/>
          <w:lang w:val="es"/>
        </w:rPr>
        <w:t>Número de asistentes a jornadas de sensibilización</w:t>
      </w:r>
      <w:r w:rsidR="00730460" w:rsidRPr="00730460">
        <w:rPr>
          <w:rFonts w:asciiTheme="minorHAnsi" w:hAnsiTheme="minorHAnsi" w:cstheme="minorHAnsi"/>
          <w:sz w:val="24"/>
          <w:szCs w:val="22"/>
          <w:lang w:val="es"/>
        </w:rPr>
        <w:t xml:space="preserve"> (</w:t>
      </w:r>
      <w:r w:rsidR="00752175" w:rsidRPr="00752175">
        <w:rPr>
          <w:rFonts w:asciiTheme="minorHAnsi" w:hAnsiTheme="minorHAnsi" w:cstheme="minorHAnsi"/>
          <w:sz w:val="24"/>
          <w:szCs w:val="22"/>
        </w:rPr>
        <w:t>198 personas han visualizado la Jornada de presentación del proyecto y Experto Universitario</w:t>
      </w:r>
      <w:r w:rsidR="00752175">
        <w:rPr>
          <w:rFonts w:asciiTheme="minorHAnsi" w:hAnsiTheme="minorHAnsi" w:cstheme="minorHAnsi"/>
          <w:sz w:val="24"/>
          <w:szCs w:val="22"/>
        </w:rPr>
        <w:t xml:space="preserve">, </w:t>
      </w:r>
      <w:r w:rsidR="00752175" w:rsidRPr="00752175">
        <w:rPr>
          <w:rFonts w:asciiTheme="minorHAnsi" w:hAnsiTheme="minorHAnsi" w:cstheme="minorHAnsi"/>
          <w:sz w:val="24"/>
          <w:szCs w:val="22"/>
        </w:rPr>
        <w:t>dato a 25-04-2025</w:t>
      </w:r>
      <w:r w:rsidR="00730460" w:rsidRPr="00730460">
        <w:rPr>
          <w:rFonts w:asciiTheme="minorHAnsi" w:hAnsiTheme="minorHAnsi" w:cstheme="minorHAnsi"/>
          <w:sz w:val="24"/>
          <w:szCs w:val="22"/>
          <w:lang w:val="es"/>
        </w:rPr>
        <w:t>).</w:t>
      </w:r>
    </w:p>
    <w:p w14:paraId="2675B242" w14:textId="77777777" w:rsidR="00287082" w:rsidRPr="00730460" w:rsidRDefault="00287082" w:rsidP="00287082">
      <w:pPr>
        <w:spacing w:line="276" w:lineRule="auto"/>
        <w:rPr>
          <w:rFonts w:asciiTheme="minorHAnsi" w:hAnsiTheme="minorHAnsi" w:cstheme="minorHAnsi"/>
          <w:sz w:val="24"/>
          <w:szCs w:val="22"/>
          <w:lang w:val="es"/>
        </w:rPr>
      </w:pPr>
    </w:p>
    <w:p w14:paraId="0C445709" w14:textId="77777777" w:rsidR="00287082" w:rsidRPr="00933CB9" w:rsidRDefault="00287082" w:rsidP="00287082">
      <w:pPr>
        <w:spacing w:line="276" w:lineRule="auto"/>
        <w:rPr>
          <w:rFonts w:asciiTheme="minorHAnsi" w:hAnsiTheme="minorHAnsi" w:cstheme="minorHAnsi"/>
          <w:b/>
          <w:bCs/>
          <w:sz w:val="24"/>
          <w:szCs w:val="22"/>
          <w:u w:val="single"/>
          <w:lang w:val="es"/>
        </w:rPr>
      </w:pPr>
      <w:r w:rsidRPr="00933CB9">
        <w:rPr>
          <w:rFonts w:asciiTheme="minorHAnsi" w:hAnsiTheme="minorHAnsi" w:cstheme="minorHAnsi"/>
          <w:b/>
          <w:bCs/>
          <w:sz w:val="24"/>
          <w:szCs w:val="22"/>
          <w:u w:val="single"/>
          <w:lang w:val="es"/>
        </w:rPr>
        <w:t>Evidencia visual</w:t>
      </w:r>
    </w:p>
    <w:p w14:paraId="533D23FD" w14:textId="5D0C3815" w:rsidR="0004514A" w:rsidRPr="00730460" w:rsidRDefault="00730460" w:rsidP="00730460">
      <w:pPr>
        <w:pStyle w:val="Prrafodelista"/>
        <w:numPr>
          <w:ilvl w:val="0"/>
          <w:numId w:val="28"/>
        </w:numPr>
        <w:spacing w:line="276" w:lineRule="auto"/>
        <w:rPr>
          <w:rFonts w:asciiTheme="minorHAnsi" w:hAnsiTheme="minorHAnsi" w:cstheme="minorHAnsi"/>
          <w:sz w:val="24"/>
          <w:szCs w:val="22"/>
          <w:lang w:val="es"/>
        </w:rPr>
      </w:pPr>
      <w:r w:rsidRPr="00730460">
        <w:rPr>
          <w:rFonts w:asciiTheme="minorHAnsi" w:hAnsiTheme="minorHAnsi" w:cstheme="minorHAnsi"/>
          <w:sz w:val="24"/>
          <w:szCs w:val="22"/>
          <w:lang w:val="es"/>
        </w:rPr>
        <w:t xml:space="preserve">Ficha del proyecto: </w:t>
      </w:r>
      <w:hyperlink r:id="rId13" w:history="1">
        <w:r w:rsidRPr="00730460">
          <w:rPr>
            <w:rStyle w:val="Hipervnculo"/>
            <w:rFonts w:asciiTheme="minorHAnsi" w:hAnsiTheme="minorHAnsi" w:cstheme="minorHAnsi"/>
            <w:sz w:val="24"/>
            <w:szCs w:val="22"/>
            <w:lang w:val="es"/>
          </w:rPr>
          <w:t>https://www.fuden.es/proyectos/sensibilizacion/sensibilizacion-2024/hacia-una-salud-inclusiva-implementacion-del-facilitador-sanitario-en-el-entorno-sanitario-para-una-atencion-integral-a-personas-con-discapacidad-intelectual/</w:t>
        </w:r>
      </w:hyperlink>
    </w:p>
    <w:p w14:paraId="5EAB9A53" w14:textId="6143E41D" w:rsidR="00730460" w:rsidRPr="00730460" w:rsidRDefault="00730460" w:rsidP="00730460">
      <w:pPr>
        <w:pStyle w:val="Prrafodelista"/>
        <w:numPr>
          <w:ilvl w:val="0"/>
          <w:numId w:val="28"/>
        </w:numPr>
        <w:spacing w:line="276" w:lineRule="auto"/>
        <w:rPr>
          <w:rFonts w:asciiTheme="minorHAnsi" w:hAnsiTheme="minorHAnsi" w:cstheme="minorHAnsi"/>
          <w:sz w:val="24"/>
          <w:szCs w:val="22"/>
          <w:lang w:val="es"/>
        </w:rPr>
      </w:pPr>
      <w:r w:rsidRPr="00730460">
        <w:rPr>
          <w:rFonts w:asciiTheme="minorHAnsi" w:hAnsiTheme="minorHAnsi" w:cstheme="minorHAnsi"/>
          <w:sz w:val="24"/>
          <w:szCs w:val="22"/>
          <w:lang w:val="es"/>
        </w:rPr>
        <w:t xml:space="preserve">Noticia en Web: </w:t>
      </w:r>
      <w:hyperlink r:id="rId14" w:history="1">
        <w:r w:rsidRPr="00730460">
          <w:rPr>
            <w:rStyle w:val="Hipervnculo"/>
            <w:rFonts w:asciiTheme="minorHAnsi" w:hAnsiTheme="minorHAnsi" w:cstheme="minorHAnsi"/>
            <w:sz w:val="24"/>
            <w:szCs w:val="22"/>
            <w:lang w:val="es"/>
          </w:rPr>
          <w:t>https://www.fuden.es/noticias/fuden-impulsa-la-implementacion-del-facilitador-sanitario-en-toda-espana-junto-al-ministerio-de-derechos-sociales/</w:t>
        </w:r>
      </w:hyperlink>
    </w:p>
    <w:p w14:paraId="44D32561" w14:textId="0C165AF3" w:rsidR="00730460" w:rsidRPr="00730460" w:rsidRDefault="00730460" w:rsidP="00730460">
      <w:pPr>
        <w:pStyle w:val="Prrafodelista"/>
        <w:numPr>
          <w:ilvl w:val="0"/>
          <w:numId w:val="28"/>
        </w:numPr>
        <w:spacing w:line="276" w:lineRule="auto"/>
        <w:rPr>
          <w:rFonts w:asciiTheme="minorHAnsi" w:hAnsiTheme="minorHAnsi" w:cstheme="minorHAnsi"/>
          <w:sz w:val="24"/>
          <w:szCs w:val="22"/>
          <w:lang w:val="es"/>
        </w:rPr>
      </w:pPr>
      <w:r w:rsidRPr="00730460">
        <w:rPr>
          <w:rFonts w:asciiTheme="minorHAnsi" w:hAnsiTheme="minorHAnsi" w:cstheme="minorHAnsi"/>
          <w:sz w:val="24"/>
          <w:szCs w:val="22"/>
          <w:lang w:val="es"/>
        </w:rPr>
        <w:t xml:space="preserve">Lanzamiento de las becas formativas: </w:t>
      </w:r>
      <w:hyperlink r:id="rId15" w:history="1">
        <w:r w:rsidRPr="00730460">
          <w:rPr>
            <w:rStyle w:val="Hipervnculo"/>
            <w:rFonts w:asciiTheme="minorHAnsi" w:hAnsiTheme="minorHAnsi" w:cstheme="minorHAnsi"/>
            <w:sz w:val="24"/>
            <w:szCs w:val="22"/>
            <w:lang w:val="es"/>
          </w:rPr>
          <w:t>https://www.fuden.es/facilitadorsanitario/</w:t>
        </w:r>
      </w:hyperlink>
    </w:p>
    <w:p w14:paraId="5D8095FA" w14:textId="53D13D93" w:rsidR="00730460" w:rsidRPr="00730460" w:rsidRDefault="00730460" w:rsidP="00730460">
      <w:pPr>
        <w:pStyle w:val="Prrafodelista"/>
        <w:numPr>
          <w:ilvl w:val="0"/>
          <w:numId w:val="28"/>
        </w:numPr>
        <w:spacing w:line="276" w:lineRule="auto"/>
        <w:rPr>
          <w:rFonts w:asciiTheme="minorHAnsi" w:hAnsiTheme="minorHAnsi" w:cstheme="minorHAnsi"/>
          <w:sz w:val="24"/>
          <w:szCs w:val="22"/>
          <w:lang w:val="es"/>
        </w:rPr>
      </w:pPr>
      <w:r w:rsidRPr="00730460">
        <w:rPr>
          <w:rFonts w:asciiTheme="minorHAnsi" w:hAnsiTheme="minorHAnsi" w:cstheme="minorHAnsi"/>
          <w:sz w:val="24"/>
          <w:szCs w:val="22"/>
          <w:lang w:val="es"/>
        </w:rPr>
        <w:t xml:space="preserve">Noticia de la Jornada de Presentación del proyecto y programa formativo: </w:t>
      </w:r>
      <w:hyperlink r:id="rId16" w:history="1">
        <w:r w:rsidRPr="00730460">
          <w:rPr>
            <w:rStyle w:val="Hipervnculo"/>
            <w:rFonts w:asciiTheme="minorHAnsi" w:hAnsiTheme="minorHAnsi" w:cstheme="minorHAnsi"/>
            <w:sz w:val="24"/>
            <w:szCs w:val="22"/>
            <w:lang w:val="es"/>
          </w:rPr>
          <w:t>https://www.fuden.es/noticias/jornada-hacia-una-salud-inclusiva-fuden-impulsa-el-facilitador-sanitario-para-mejorar-la-accesibilidad-en-salud/</w:t>
        </w:r>
      </w:hyperlink>
    </w:p>
    <w:p w14:paraId="22D3AD5C" w14:textId="518C08A2" w:rsidR="0004514A" w:rsidRPr="009E7A3A" w:rsidRDefault="00730460" w:rsidP="00E06939">
      <w:pPr>
        <w:pStyle w:val="Prrafodelista"/>
        <w:numPr>
          <w:ilvl w:val="0"/>
          <w:numId w:val="28"/>
        </w:numPr>
        <w:spacing w:line="276" w:lineRule="auto"/>
        <w:rPr>
          <w:rFonts w:asciiTheme="minorHAnsi" w:hAnsiTheme="minorHAnsi" w:cstheme="minorHAnsi"/>
          <w:sz w:val="24"/>
          <w:szCs w:val="22"/>
          <w:lang w:val="es"/>
        </w:rPr>
      </w:pPr>
      <w:r w:rsidRPr="00730460">
        <w:rPr>
          <w:rFonts w:asciiTheme="minorHAnsi" w:hAnsiTheme="minorHAnsi" w:cstheme="minorHAnsi"/>
          <w:sz w:val="24"/>
          <w:szCs w:val="22"/>
          <w:lang w:val="es"/>
        </w:rPr>
        <w:t xml:space="preserve">Link para la visualización de la jornada en </w:t>
      </w:r>
      <w:proofErr w:type="spellStart"/>
      <w:r w:rsidRPr="00730460">
        <w:rPr>
          <w:rFonts w:asciiTheme="minorHAnsi" w:hAnsiTheme="minorHAnsi" w:cstheme="minorHAnsi"/>
          <w:sz w:val="24"/>
          <w:szCs w:val="22"/>
          <w:lang w:val="es"/>
        </w:rPr>
        <w:t>Youtube</w:t>
      </w:r>
      <w:proofErr w:type="spellEnd"/>
      <w:r w:rsidRPr="00730460">
        <w:rPr>
          <w:rFonts w:asciiTheme="minorHAnsi" w:hAnsiTheme="minorHAnsi" w:cstheme="minorHAnsi"/>
          <w:sz w:val="24"/>
          <w:szCs w:val="22"/>
          <w:lang w:val="es"/>
        </w:rPr>
        <w:t xml:space="preserve">: </w:t>
      </w:r>
      <w:hyperlink r:id="rId17" w:history="1">
        <w:r w:rsidRPr="00730460">
          <w:rPr>
            <w:rStyle w:val="Hipervnculo"/>
            <w:rFonts w:asciiTheme="minorHAnsi" w:hAnsiTheme="minorHAnsi" w:cstheme="minorHAnsi"/>
            <w:sz w:val="24"/>
            <w:szCs w:val="22"/>
            <w:lang w:val="es"/>
          </w:rPr>
          <w:t>https://www.youtube.com/watch?v=ptko-aOzBGA&amp;ab_channel=FudenTV</w:t>
        </w:r>
      </w:hyperlink>
    </w:p>
    <w:p w14:paraId="7DC6831C" w14:textId="77777777" w:rsidR="009E7A3A" w:rsidRPr="00730460" w:rsidRDefault="009E7A3A" w:rsidP="009E7A3A">
      <w:pPr>
        <w:pStyle w:val="Prrafodelista"/>
        <w:spacing w:line="276" w:lineRule="auto"/>
        <w:rPr>
          <w:rFonts w:asciiTheme="minorHAnsi" w:hAnsiTheme="minorHAnsi" w:cstheme="minorHAnsi"/>
          <w:sz w:val="24"/>
          <w:szCs w:val="22"/>
          <w:lang w:val="es"/>
        </w:rPr>
      </w:pPr>
    </w:p>
    <w:p w14:paraId="50307CC1" w14:textId="1CA11472" w:rsidR="0004514A" w:rsidRDefault="0004514A" w:rsidP="00E06939">
      <w:pPr>
        <w:pStyle w:val="Ttulo1"/>
        <w:spacing w:line="276" w:lineRule="auto"/>
        <w:rPr>
          <w:sz w:val="24"/>
          <w:lang w:val="es"/>
        </w:rPr>
      </w:pPr>
      <w:r w:rsidRPr="0004514A">
        <w:rPr>
          <w:sz w:val="24"/>
          <w:lang w:val="es"/>
        </w:rPr>
        <w:lastRenderedPageBreak/>
        <w:t>Método empleado para la puesta en marcha</w:t>
      </w:r>
    </w:p>
    <w:p w14:paraId="2731003A" w14:textId="77777777" w:rsidR="00933CB9" w:rsidRPr="00933CB9" w:rsidRDefault="00933CB9" w:rsidP="00933CB9">
      <w:pPr>
        <w:spacing w:line="276" w:lineRule="auto"/>
        <w:rPr>
          <w:rFonts w:asciiTheme="minorHAnsi" w:hAnsiTheme="minorHAnsi" w:cstheme="minorHAnsi"/>
          <w:sz w:val="24"/>
        </w:rPr>
      </w:pPr>
      <w:r w:rsidRPr="00933CB9">
        <w:rPr>
          <w:rFonts w:asciiTheme="minorHAnsi" w:hAnsiTheme="minorHAnsi" w:cstheme="minorHAnsi"/>
          <w:sz w:val="24"/>
        </w:rPr>
        <w:t>El enfoque metodológico combina formación universitaria, aprendizaje colaborativo, diseño participativo con personas con discapacidad intelectual, implementación práctica a través del prácticum y eventos de divulgación de resultados.</w:t>
      </w:r>
    </w:p>
    <w:p w14:paraId="4FC20AFE" w14:textId="77777777" w:rsidR="00933CB9" w:rsidRDefault="00933CB9" w:rsidP="00933CB9">
      <w:pPr>
        <w:spacing w:line="276" w:lineRule="auto"/>
        <w:rPr>
          <w:rFonts w:asciiTheme="minorHAnsi" w:hAnsiTheme="minorHAnsi" w:cstheme="minorHAnsi"/>
          <w:sz w:val="24"/>
        </w:rPr>
      </w:pPr>
    </w:p>
    <w:p w14:paraId="1DE27D46" w14:textId="30809432" w:rsidR="00933CB9" w:rsidRPr="00933CB9" w:rsidRDefault="00933CB9" w:rsidP="00933CB9">
      <w:pPr>
        <w:spacing w:line="276" w:lineRule="auto"/>
        <w:rPr>
          <w:rFonts w:asciiTheme="minorHAnsi" w:hAnsiTheme="minorHAnsi" w:cstheme="minorHAnsi"/>
          <w:sz w:val="24"/>
        </w:rPr>
      </w:pPr>
      <w:r w:rsidRPr="00933CB9">
        <w:rPr>
          <w:rFonts w:asciiTheme="minorHAnsi" w:hAnsiTheme="minorHAnsi" w:cstheme="minorHAnsi"/>
          <w:sz w:val="24"/>
        </w:rPr>
        <w:t>Se emplea la educación transformadora, el enfoque de derechos humanos, perspectiva de género y accesibilidad universal como principios transversales. Se utilizan herramientas como lectura fácil, diseño para todas las personas y metodologías activas en formación e intervención.</w:t>
      </w:r>
    </w:p>
    <w:p w14:paraId="6A9A26E3" w14:textId="45C6A17B" w:rsidR="0004514A" w:rsidRPr="00933CB9" w:rsidRDefault="0004514A" w:rsidP="00E06939">
      <w:pPr>
        <w:spacing w:line="276" w:lineRule="auto"/>
      </w:pPr>
    </w:p>
    <w:p w14:paraId="37C2F1BD" w14:textId="77777777" w:rsidR="0004514A" w:rsidRDefault="0004514A" w:rsidP="00E06939">
      <w:pPr>
        <w:pStyle w:val="Ttulo1"/>
        <w:spacing w:line="276" w:lineRule="auto"/>
        <w:rPr>
          <w:sz w:val="24"/>
          <w:lang w:val="es"/>
        </w:rPr>
      </w:pPr>
      <w:r w:rsidRPr="0004514A">
        <w:rPr>
          <w:sz w:val="24"/>
          <w:lang w:val="es"/>
        </w:rPr>
        <w:t xml:space="preserve">Principales resultados obtenidos. </w:t>
      </w:r>
    </w:p>
    <w:p w14:paraId="52E72762" w14:textId="77777777" w:rsidR="00600574" w:rsidRDefault="00600574" w:rsidP="00E06939">
      <w:pPr>
        <w:spacing w:line="276" w:lineRule="auto"/>
        <w:rPr>
          <w:sz w:val="20"/>
          <w:szCs w:val="18"/>
          <w:lang w:val="es"/>
        </w:rPr>
      </w:pPr>
    </w:p>
    <w:tbl>
      <w:tblPr>
        <w:tblStyle w:val="Tablaconcuadrcula"/>
        <w:tblW w:w="0" w:type="auto"/>
        <w:tblLook w:val="04A0" w:firstRow="1" w:lastRow="0" w:firstColumn="1" w:lastColumn="0" w:noHBand="0" w:noVBand="1"/>
      </w:tblPr>
      <w:tblGrid>
        <w:gridCol w:w="3173"/>
        <w:gridCol w:w="3173"/>
        <w:gridCol w:w="3173"/>
      </w:tblGrid>
      <w:tr w:rsidR="00933CB9" w:rsidRPr="00A15A4C" w14:paraId="34C1770B" w14:textId="77777777" w:rsidTr="00933CB9">
        <w:trPr>
          <w:trHeight w:val="607"/>
        </w:trPr>
        <w:tc>
          <w:tcPr>
            <w:tcW w:w="3173" w:type="dxa"/>
          </w:tcPr>
          <w:p w14:paraId="0D8A12CB" w14:textId="437A0565" w:rsidR="00933CB9" w:rsidRPr="00A15A4C" w:rsidRDefault="00933CB9" w:rsidP="00933CB9">
            <w:pPr>
              <w:pStyle w:val="Default"/>
              <w:rPr>
                <w:rFonts w:asciiTheme="minorHAnsi" w:hAnsiTheme="minorHAnsi" w:cstheme="minorHAnsi"/>
                <w:b/>
                <w:bCs/>
                <w:sz w:val="22"/>
                <w:szCs w:val="22"/>
              </w:rPr>
            </w:pPr>
            <w:r w:rsidRPr="00A15A4C">
              <w:rPr>
                <w:rFonts w:asciiTheme="minorHAnsi" w:hAnsiTheme="minorHAnsi" w:cstheme="minorHAnsi"/>
                <w:b/>
                <w:bCs/>
                <w:sz w:val="22"/>
                <w:szCs w:val="22"/>
              </w:rPr>
              <w:t>Resultado</w:t>
            </w:r>
          </w:p>
        </w:tc>
        <w:tc>
          <w:tcPr>
            <w:tcW w:w="3173" w:type="dxa"/>
          </w:tcPr>
          <w:p w14:paraId="04FFBCEF" w14:textId="2780516E" w:rsidR="00933CB9" w:rsidRPr="00A15A4C" w:rsidRDefault="00933CB9" w:rsidP="00933CB9">
            <w:pPr>
              <w:pStyle w:val="Default"/>
              <w:rPr>
                <w:rFonts w:asciiTheme="minorHAnsi" w:hAnsiTheme="minorHAnsi" w:cstheme="minorHAnsi"/>
                <w:b/>
                <w:bCs/>
                <w:sz w:val="22"/>
                <w:szCs w:val="22"/>
              </w:rPr>
            </w:pPr>
            <w:r w:rsidRPr="00A15A4C">
              <w:rPr>
                <w:rFonts w:asciiTheme="minorHAnsi" w:hAnsiTheme="minorHAnsi" w:cstheme="minorHAnsi"/>
                <w:b/>
                <w:bCs/>
                <w:sz w:val="22"/>
                <w:szCs w:val="22"/>
              </w:rPr>
              <w:t>Indicadores verificables</w:t>
            </w:r>
          </w:p>
        </w:tc>
        <w:tc>
          <w:tcPr>
            <w:tcW w:w="3173" w:type="dxa"/>
          </w:tcPr>
          <w:p w14:paraId="61FFBF5D" w14:textId="488CE117" w:rsidR="00933CB9" w:rsidRPr="00A15A4C" w:rsidRDefault="00933CB9" w:rsidP="00933CB9">
            <w:pPr>
              <w:pStyle w:val="Default"/>
              <w:rPr>
                <w:rFonts w:asciiTheme="minorHAnsi" w:hAnsiTheme="minorHAnsi" w:cstheme="minorHAnsi"/>
                <w:b/>
                <w:bCs/>
                <w:sz w:val="22"/>
                <w:szCs w:val="22"/>
              </w:rPr>
            </w:pPr>
            <w:r w:rsidRPr="00A15A4C">
              <w:rPr>
                <w:rFonts w:asciiTheme="minorHAnsi" w:hAnsiTheme="minorHAnsi" w:cstheme="minorHAnsi"/>
                <w:b/>
                <w:bCs/>
                <w:sz w:val="22"/>
                <w:szCs w:val="22"/>
              </w:rPr>
              <w:t>Estado de consecución</w:t>
            </w:r>
          </w:p>
        </w:tc>
      </w:tr>
      <w:tr w:rsidR="00933CB9" w:rsidRPr="00A15A4C" w14:paraId="0536206A" w14:textId="77777777" w:rsidTr="00933CB9">
        <w:trPr>
          <w:trHeight w:val="298"/>
        </w:trPr>
        <w:tc>
          <w:tcPr>
            <w:tcW w:w="3173" w:type="dxa"/>
          </w:tcPr>
          <w:p w14:paraId="42B5A586" w14:textId="53479929" w:rsidR="00933CB9" w:rsidRPr="00A15A4C" w:rsidRDefault="00933CB9" w:rsidP="00933CB9">
            <w:pPr>
              <w:pStyle w:val="Default"/>
              <w:rPr>
                <w:rFonts w:asciiTheme="minorHAnsi" w:hAnsiTheme="minorHAnsi" w:cstheme="minorHAnsi"/>
                <w:sz w:val="22"/>
                <w:szCs w:val="22"/>
              </w:rPr>
            </w:pPr>
            <w:r w:rsidRPr="00A15A4C">
              <w:rPr>
                <w:rFonts w:asciiTheme="minorHAnsi" w:hAnsiTheme="minorHAnsi" w:cstheme="minorHAnsi"/>
                <w:b/>
                <w:bCs/>
                <w:sz w:val="22"/>
                <w:szCs w:val="22"/>
              </w:rPr>
              <w:t xml:space="preserve">R1. </w:t>
            </w:r>
            <w:r w:rsidRPr="00A15A4C">
              <w:rPr>
                <w:rFonts w:asciiTheme="minorHAnsi" w:hAnsiTheme="minorHAnsi" w:cstheme="minorHAnsi"/>
                <w:sz w:val="22"/>
                <w:szCs w:val="22"/>
              </w:rPr>
              <w:t>Creado el programa académico para capacitar en accesibilidad universal y lectura fácil e impulsar la regulación del facilitador sanitario en los entornos sanitarios para personas con discapacidad intelectual.</w:t>
            </w:r>
          </w:p>
          <w:p w14:paraId="60ADC2EB" w14:textId="77777777" w:rsidR="00933CB9" w:rsidRPr="00A15A4C" w:rsidRDefault="00933CB9" w:rsidP="00933CB9">
            <w:pPr>
              <w:pStyle w:val="Default"/>
              <w:rPr>
                <w:rFonts w:asciiTheme="minorHAnsi" w:hAnsiTheme="minorHAnsi" w:cstheme="minorHAnsi"/>
                <w:b/>
                <w:bCs/>
                <w:sz w:val="22"/>
                <w:szCs w:val="22"/>
              </w:rPr>
            </w:pPr>
          </w:p>
        </w:tc>
        <w:tc>
          <w:tcPr>
            <w:tcW w:w="3173" w:type="dxa"/>
          </w:tcPr>
          <w:p w14:paraId="051B8A04" w14:textId="70693C1B" w:rsidR="00933CB9" w:rsidRPr="00A15A4C" w:rsidRDefault="00933CB9" w:rsidP="00933CB9">
            <w:pPr>
              <w:pStyle w:val="Default"/>
              <w:rPr>
                <w:rFonts w:asciiTheme="minorHAnsi" w:hAnsiTheme="minorHAnsi" w:cstheme="minorHAnsi"/>
                <w:sz w:val="22"/>
                <w:szCs w:val="22"/>
              </w:rPr>
            </w:pPr>
            <w:r w:rsidRPr="00A15A4C">
              <w:rPr>
                <w:rFonts w:asciiTheme="minorHAnsi" w:hAnsiTheme="minorHAnsi" w:cstheme="minorHAnsi"/>
                <w:sz w:val="22"/>
                <w:szCs w:val="22"/>
              </w:rPr>
              <w:t>Acreditación universitaria</w:t>
            </w:r>
          </w:p>
        </w:tc>
        <w:tc>
          <w:tcPr>
            <w:tcW w:w="3173" w:type="dxa"/>
          </w:tcPr>
          <w:p w14:paraId="0E37ABBB" w14:textId="0483475E" w:rsidR="00933CB9" w:rsidRPr="00A15A4C" w:rsidRDefault="00EF739D" w:rsidP="00933CB9">
            <w:pPr>
              <w:pStyle w:val="Default"/>
              <w:rPr>
                <w:rFonts w:asciiTheme="minorHAnsi" w:hAnsiTheme="minorHAnsi" w:cstheme="minorHAnsi"/>
                <w:sz w:val="22"/>
                <w:szCs w:val="22"/>
              </w:rPr>
            </w:pPr>
            <w:r w:rsidRPr="00A15A4C">
              <w:rPr>
                <w:rFonts w:asciiTheme="minorHAnsi" w:hAnsiTheme="minorHAnsi" w:cstheme="minorHAnsi"/>
                <w:sz w:val="22"/>
                <w:szCs w:val="22"/>
              </w:rPr>
              <w:t>El programa formativo está acreditado por la UCAV.</w:t>
            </w:r>
          </w:p>
          <w:p w14:paraId="38C14234" w14:textId="77777777" w:rsidR="00EF739D" w:rsidRPr="00A15A4C" w:rsidRDefault="00EF739D" w:rsidP="00933CB9">
            <w:pPr>
              <w:pStyle w:val="Default"/>
              <w:rPr>
                <w:rFonts w:asciiTheme="minorHAnsi" w:hAnsiTheme="minorHAnsi" w:cstheme="minorHAnsi"/>
                <w:sz w:val="22"/>
                <w:szCs w:val="22"/>
              </w:rPr>
            </w:pPr>
          </w:p>
          <w:p w14:paraId="3F23BC72" w14:textId="77777777" w:rsidR="00EF739D" w:rsidRPr="00A15A4C" w:rsidRDefault="00EF739D" w:rsidP="00933CB9">
            <w:pPr>
              <w:pStyle w:val="Default"/>
              <w:rPr>
                <w:rFonts w:asciiTheme="minorHAnsi" w:hAnsiTheme="minorHAnsi" w:cstheme="minorHAnsi"/>
                <w:sz w:val="22"/>
                <w:szCs w:val="22"/>
              </w:rPr>
            </w:pPr>
            <w:r w:rsidRPr="00A15A4C">
              <w:rPr>
                <w:rFonts w:asciiTheme="minorHAnsi" w:hAnsiTheme="minorHAnsi" w:cstheme="minorHAnsi"/>
                <w:sz w:val="22"/>
                <w:szCs w:val="22"/>
              </w:rPr>
              <w:t>Módulo 1: finalizado</w:t>
            </w:r>
          </w:p>
          <w:p w14:paraId="3439BD40" w14:textId="77777777" w:rsidR="00EF739D" w:rsidRPr="00A15A4C" w:rsidRDefault="00EF739D" w:rsidP="00933CB9">
            <w:pPr>
              <w:pStyle w:val="Default"/>
              <w:rPr>
                <w:rFonts w:asciiTheme="minorHAnsi" w:hAnsiTheme="minorHAnsi" w:cstheme="minorHAnsi"/>
                <w:sz w:val="22"/>
                <w:szCs w:val="22"/>
              </w:rPr>
            </w:pPr>
            <w:r w:rsidRPr="00A15A4C">
              <w:rPr>
                <w:rFonts w:asciiTheme="minorHAnsi" w:hAnsiTheme="minorHAnsi" w:cstheme="minorHAnsi"/>
                <w:sz w:val="22"/>
                <w:szCs w:val="22"/>
              </w:rPr>
              <w:t>Módulo 2: en desarrollo</w:t>
            </w:r>
          </w:p>
          <w:p w14:paraId="0C8A6A5D" w14:textId="096912DF" w:rsidR="00EF739D" w:rsidRPr="00A15A4C" w:rsidRDefault="00EF739D" w:rsidP="00933CB9">
            <w:pPr>
              <w:pStyle w:val="Default"/>
              <w:rPr>
                <w:rFonts w:asciiTheme="minorHAnsi" w:hAnsiTheme="minorHAnsi" w:cstheme="minorHAnsi"/>
                <w:b/>
                <w:bCs/>
                <w:sz w:val="22"/>
                <w:szCs w:val="22"/>
              </w:rPr>
            </w:pPr>
            <w:r w:rsidRPr="00A15A4C">
              <w:rPr>
                <w:rFonts w:asciiTheme="minorHAnsi" w:hAnsiTheme="minorHAnsi" w:cstheme="minorHAnsi"/>
                <w:sz w:val="22"/>
                <w:szCs w:val="22"/>
              </w:rPr>
              <w:t>Módulo 3: en maquetación</w:t>
            </w:r>
          </w:p>
        </w:tc>
      </w:tr>
      <w:tr w:rsidR="00933CB9" w:rsidRPr="00A15A4C" w14:paraId="77035E56" w14:textId="77777777" w:rsidTr="00933CB9">
        <w:trPr>
          <w:trHeight w:val="298"/>
        </w:trPr>
        <w:tc>
          <w:tcPr>
            <w:tcW w:w="3173" w:type="dxa"/>
          </w:tcPr>
          <w:p w14:paraId="36896714" w14:textId="18F6F77D" w:rsidR="00933CB9" w:rsidRPr="00A15A4C" w:rsidRDefault="00933CB9" w:rsidP="00933CB9">
            <w:pPr>
              <w:pStyle w:val="Default"/>
              <w:rPr>
                <w:rFonts w:asciiTheme="minorHAnsi" w:hAnsiTheme="minorHAnsi" w:cstheme="minorHAnsi"/>
                <w:sz w:val="22"/>
                <w:szCs w:val="22"/>
              </w:rPr>
            </w:pPr>
            <w:r w:rsidRPr="00A15A4C">
              <w:rPr>
                <w:rFonts w:asciiTheme="minorHAnsi" w:hAnsiTheme="minorHAnsi" w:cstheme="minorHAnsi"/>
                <w:b/>
                <w:bCs/>
                <w:sz w:val="22"/>
                <w:szCs w:val="22"/>
              </w:rPr>
              <w:t xml:space="preserve">R2. </w:t>
            </w:r>
            <w:r w:rsidRPr="00A15A4C">
              <w:rPr>
                <w:rFonts w:asciiTheme="minorHAnsi" w:hAnsiTheme="minorHAnsi" w:cstheme="minorHAnsi"/>
                <w:sz w:val="22"/>
                <w:szCs w:val="22"/>
              </w:rPr>
              <w:t xml:space="preserve">Creado el espacio del Facilitador sanitario. Plataforma open Access (Fuden Inclusiva) </w:t>
            </w:r>
          </w:p>
        </w:tc>
        <w:tc>
          <w:tcPr>
            <w:tcW w:w="3173" w:type="dxa"/>
          </w:tcPr>
          <w:p w14:paraId="4634042C" w14:textId="41581953" w:rsidR="00933CB9" w:rsidRPr="00A15A4C" w:rsidRDefault="00A15A4C" w:rsidP="00A15A4C">
            <w:pPr>
              <w:pStyle w:val="Default"/>
              <w:rPr>
                <w:rFonts w:asciiTheme="minorHAnsi" w:hAnsiTheme="minorHAnsi" w:cstheme="minorHAnsi"/>
                <w:sz w:val="22"/>
                <w:szCs w:val="22"/>
              </w:rPr>
            </w:pPr>
            <w:r w:rsidRPr="00A15A4C">
              <w:rPr>
                <w:rFonts w:asciiTheme="minorHAnsi" w:hAnsiTheme="minorHAnsi" w:cstheme="minorHAnsi"/>
                <w:sz w:val="22"/>
                <w:szCs w:val="22"/>
              </w:rPr>
              <w:t xml:space="preserve">- </w:t>
            </w:r>
            <w:r w:rsidR="00933CB9" w:rsidRPr="00A15A4C">
              <w:rPr>
                <w:rFonts w:asciiTheme="minorHAnsi" w:hAnsiTheme="minorHAnsi" w:cstheme="minorHAnsi"/>
                <w:sz w:val="22"/>
                <w:szCs w:val="22"/>
              </w:rPr>
              <w:t xml:space="preserve">Espacio en plataforma open </w:t>
            </w:r>
            <w:r w:rsidR="00EF739D" w:rsidRPr="00A15A4C">
              <w:rPr>
                <w:rFonts w:asciiTheme="minorHAnsi" w:hAnsiTheme="minorHAnsi" w:cstheme="minorHAnsi"/>
                <w:sz w:val="22"/>
                <w:szCs w:val="22"/>
              </w:rPr>
              <w:t>Access.</w:t>
            </w:r>
          </w:p>
          <w:p w14:paraId="50442EC0" w14:textId="6664213C" w:rsidR="00A15A4C" w:rsidRPr="00A15A4C" w:rsidRDefault="00A15A4C" w:rsidP="00933CB9">
            <w:pPr>
              <w:pStyle w:val="Default"/>
              <w:rPr>
                <w:rFonts w:asciiTheme="minorHAnsi" w:hAnsiTheme="minorHAnsi" w:cstheme="minorHAnsi"/>
                <w:sz w:val="22"/>
                <w:szCs w:val="22"/>
              </w:rPr>
            </w:pPr>
            <w:r w:rsidRPr="00A15A4C">
              <w:rPr>
                <w:rFonts w:asciiTheme="minorHAnsi" w:hAnsiTheme="minorHAnsi" w:cstheme="minorHAnsi"/>
                <w:sz w:val="22"/>
                <w:szCs w:val="22"/>
              </w:rPr>
              <w:t>- Materiales y documentos en lectura fácil y buenas prácticas accesibles en la plataforma.</w:t>
            </w:r>
          </w:p>
        </w:tc>
        <w:tc>
          <w:tcPr>
            <w:tcW w:w="3173" w:type="dxa"/>
          </w:tcPr>
          <w:p w14:paraId="62C25656" w14:textId="4244C465" w:rsidR="00933CB9" w:rsidRPr="00A15A4C" w:rsidRDefault="00EF739D" w:rsidP="00933CB9">
            <w:pPr>
              <w:pStyle w:val="Default"/>
              <w:rPr>
                <w:rFonts w:asciiTheme="minorHAnsi" w:hAnsiTheme="minorHAnsi" w:cstheme="minorHAnsi"/>
                <w:sz w:val="22"/>
                <w:szCs w:val="22"/>
              </w:rPr>
            </w:pPr>
            <w:r w:rsidRPr="00A15A4C">
              <w:rPr>
                <w:rFonts w:asciiTheme="minorHAnsi" w:hAnsiTheme="minorHAnsi" w:cstheme="minorHAnsi"/>
                <w:sz w:val="22"/>
                <w:szCs w:val="22"/>
              </w:rPr>
              <w:t>En creación.</w:t>
            </w:r>
          </w:p>
        </w:tc>
      </w:tr>
      <w:tr w:rsidR="00933CB9" w:rsidRPr="00A15A4C" w14:paraId="30B88AA2" w14:textId="77777777" w:rsidTr="00933CB9">
        <w:trPr>
          <w:trHeight w:val="298"/>
        </w:trPr>
        <w:tc>
          <w:tcPr>
            <w:tcW w:w="3173" w:type="dxa"/>
          </w:tcPr>
          <w:p w14:paraId="6D2CBF0A" w14:textId="5A1659C5" w:rsidR="00933CB9" w:rsidRPr="00A15A4C" w:rsidRDefault="00933CB9" w:rsidP="00933CB9">
            <w:pPr>
              <w:pStyle w:val="Default"/>
              <w:rPr>
                <w:rFonts w:asciiTheme="minorHAnsi" w:hAnsiTheme="minorHAnsi" w:cstheme="minorHAnsi"/>
                <w:b/>
                <w:bCs/>
                <w:sz w:val="22"/>
                <w:szCs w:val="22"/>
              </w:rPr>
            </w:pPr>
            <w:r w:rsidRPr="00A15A4C">
              <w:rPr>
                <w:rFonts w:asciiTheme="minorHAnsi" w:hAnsiTheme="minorHAnsi" w:cstheme="minorHAnsi"/>
                <w:b/>
                <w:bCs/>
                <w:sz w:val="22"/>
                <w:szCs w:val="22"/>
              </w:rPr>
              <w:t>R3</w:t>
            </w:r>
            <w:r w:rsidRPr="00A15A4C">
              <w:rPr>
                <w:rFonts w:asciiTheme="minorHAnsi" w:hAnsiTheme="minorHAnsi" w:cstheme="minorHAnsi"/>
                <w:sz w:val="22"/>
                <w:szCs w:val="22"/>
              </w:rPr>
              <w:t>: Sensibilizados profesionales sanitarios y la población, sobre la importancia de la accesibilidad cognitiva en los centros sanitarios.</w:t>
            </w:r>
          </w:p>
        </w:tc>
        <w:tc>
          <w:tcPr>
            <w:tcW w:w="3173" w:type="dxa"/>
          </w:tcPr>
          <w:p w14:paraId="38CD7492" w14:textId="77777777" w:rsidR="00933CB9" w:rsidRPr="00A15A4C" w:rsidRDefault="00933CB9" w:rsidP="00933CB9">
            <w:pPr>
              <w:pStyle w:val="Default"/>
              <w:rPr>
                <w:rFonts w:asciiTheme="minorHAnsi" w:hAnsiTheme="minorHAnsi" w:cstheme="minorHAnsi"/>
                <w:sz w:val="22"/>
                <w:szCs w:val="22"/>
              </w:rPr>
            </w:pPr>
            <w:proofErr w:type="spellStart"/>
            <w:r w:rsidRPr="00A15A4C">
              <w:rPr>
                <w:rFonts w:asciiTheme="minorHAnsi" w:hAnsiTheme="minorHAnsi" w:cstheme="minorHAnsi"/>
                <w:sz w:val="22"/>
                <w:szCs w:val="22"/>
              </w:rPr>
              <w:t>Nº</w:t>
            </w:r>
            <w:proofErr w:type="spellEnd"/>
            <w:r w:rsidRPr="00A15A4C">
              <w:rPr>
                <w:rFonts w:asciiTheme="minorHAnsi" w:hAnsiTheme="minorHAnsi" w:cstheme="minorHAnsi"/>
                <w:sz w:val="22"/>
                <w:szCs w:val="22"/>
              </w:rPr>
              <w:t xml:space="preserve"> de alumnos que finalizan la formación.</w:t>
            </w:r>
          </w:p>
          <w:p w14:paraId="3DB7A4BC" w14:textId="712225BC" w:rsidR="00933CB9" w:rsidRPr="00A15A4C" w:rsidRDefault="00933CB9" w:rsidP="00933CB9">
            <w:pPr>
              <w:pStyle w:val="Default"/>
              <w:rPr>
                <w:rFonts w:asciiTheme="minorHAnsi" w:hAnsiTheme="minorHAnsi" w:cstheme="minorHAnsi"/>
                <w:sz w:val="22"/>
                <w:szCs w:val="22"/>
              </w:rPr>
            </w:pPr>
            <w:proofErr w:type="spellStart"/>
            <w:r w:rsidRPr="00A15A4C">
              <w:rPr>
                <w:rFonts w:asciiTheme="minorHAnsi" w:hAnsiTheme="minorHAnsi" w:cstheme="minorHAnsi"/>
                <w:sz w:val="22"/>
                <w:szCs w:val="22"/>
              </w:rPr>
              <w:t>Nº</w:t>
            </w:r>
            <w:proofErr w:type="spellEnd"/>
            <w:r w:rsidRPr="00A15A4C">
              <w:rPr>
                <w:rFonts w:asciiTheme="minorHAnsi" w:hAnsiTheme="minorHAnsi" w:cstheme="minorHAnsi"/>
                <w:sz w:val="22"/>
                <w:szCs w:val="22"/>
              </w:rPr>
              <w:t xml:space="preserve"> de personas que visualizan/asisten a las Jornadas presencial de sensibilización </w:t>
            </w:r>
          </w:p>
          <w:p w14:paraId="68A9C430" w14:textId="242BB31A" w:rsidR="00933CB9" w:rsidRPr="00A15A4C" w:rsidRDefault="00933CB9" w:rsidP="00933CB9">
            <w:pPr>
              <w:pStyle w:val="Default"/>
              <w:rPr>
                <w:rFonts w:asciiTheme="minorHAnsi" w:hAnsiTheme="minorHAnsi" w:cstheme="minorHAnsi"/>
                <w:sz w:val="22"/>
                <w:szCs w:val="22"/>
              </w:rPr>
            </w:pPr>
          </w:p>
        </w:tc>
        <w:tc>
          <w:tcPr>
            <w:tcW w:w="3173" w:type="dxa"/>
          </w:tcPr>
          <w:p w14:paraId="2022A0B0" w14:textId="76EABC4E" w:rsidR="00933CB9" w:rsidRPr="00A15A4C" w:rsidRDefault="00A15A4C" w:rsidP="00933CB9">
            <w:pPr>
              <w:pStyle w:val="Default"/>
              <w:rPr>
                <w:rFonts w:asciiTheme="minorHAnsi" w:hAnsiTheme="minorHAnsi" w:cstheme="minorHAnsi"/>
                <w:sz w:val="22"/>
                <w:szCs w:val="22"/>
              </w:rPr>
            </w:pPr>
            <w:r w:rsidRPr="00A15A4C">
              <w:rPr>
                <w:rFonts w:asciiTheme="minorHAnsi" w:hAnsiTheme="minorHAnsi" w:cstheme="minorHAnsi"/>
                <w:sz w:val="22"/>
                <w:szCs w:val="22"/>
              </w:rPr>
              <w:t xml:space="preserve">- </w:t>
            </w:r>
            <w:r w:rsidR="000D755A">
              <w:rPr>
                <w:rFonts w:asciiTheme="minorHAnsi" w:hAnsiTheme="minorHAnsi" w:cstheme="minorHAnsi"/>
                <w:b/>
                <w:bCs/>
                <w:sz w:val="22"/>
                <w:szCs w:val="22"/>
              </w:rPr>
              <w:t>58</w:t>
            </w:r>
            <w:r w:rsidRPr="00A15A4C">
              <w:rPr>
                <w:rFonts w:asciiTheme="minorHAnsi" w:hAnsiTheme="minorHAnsi" w:cstheme="minorHAnsi"/>
                <w:sz w:val="22"/>
                <w:szCs w:val="22"/>
              </w:rPr>
              <w:t xml:space="preserve"> inscritos en la formación</w:t>
            </w:r>
          </w:p>
          <w:p w14:paraId="53D85275" w14:textId="45A208EB" w:rsidR="00A15A4C" w:rsidRPr="00A15A4C" w:rsidRDefault="00A15A4C" w:rsidP="00A15A4C">
            <w:pPr>
              <w:pStyle w:val="Default"/>
              <w:rPr>
                <w:rFonts w:asciiTheme="minorHAnsi" w:hAnsiTheme="minorHAnsi" w:cstheme="minorHAnsi"/>
                <w:sz w:val="22"/>
                <w:szCs w:val="22"/>
              </w:rPr>
            </w:pPr>
            <w:r w:rsidRPr="00A15A4C">
              <w:rPr>
                <w:rFonts w:asciiTheme="minorHAnsi" w:hAnsiTheme="minorHAnsi" w:cstheme="minorHAnsi"/>
                <w:sz w:val="22"/>
                <w:szCs w:val="22"/>
              </w:rPr>
              <w:t xml:space="preserve">- </w:t>
            </w:r>
            <w:r w:rsidRPr="000D755A">
              <w:rPr>
                <w:rFonts w:asciiTheme="minorHAnsi" w:hAnsiTheme="minorHAnsi" w:cstheme="minorHAnsi"/>
                <w:b/>
                <w:bCs/>
                <w:sz w:val="22"/>
                <w:szCs w:val="22"/>
              </w:rPr>
              <w:t>198</w:t>
            </w:r>
            <w:r w:rsidRPr="00A15A4C">
              <w:rPr>
                <w:rFonts w:asciiTheme="minorHAnsi" w:hAnsiTheme="minorHAnsi" w:cstheme="minorHAnsi"/>
                <w:sz w:val="22"/>
                <w:szCs w:val="22"/>
              </w:rPr>
              <w:t xml:space="preserve"> personas visualizaron la Jornada de presentación (datos a 25-04-2025).</w:t>
            </w:r>
          </w:p>
        </w:tc>
      </w:tr>
    </w:tbl>
    <w:p w14:paraId="77EAA75C" w14:textId="77777777" w:rsidR="00933CB9" w:rsidRDefault="00933CB9" w:rsidP="00933CB9">
      <w:pPr>
        <w:pStyle w:val="Default"/>
        <w:rPr>
          <w:rFonts w:asciiTheme="minorHAnsi" w:hAnsiTheme="minorHAnsi" w:cstheme="minorHAnsi"/>
          <w:b/>
          <w:bCs/>
        </w:rPr>
      </w:pPr>
    </w:p>
    <w:p w14:paraId="4BD631D0" w14:textId="77777777" w:rsidR="00933CB9" w:rsidRDefault="00933CB9" w:rsidP="00933CB9">
      <w:pPr>
        <w:pStyle w:val="Default"/>
        <w:rPr>
          <w:rFonts w:asciiTheme="minorHAnsi" w:hAnsiTheme="minorHAnsi" w:cstheme="minorHAnsi"/>
          <w:b/>
          <w:bCs/>
        </w:rPr>
      </w:pPr>
    </w:p>
    <w:p w14:paraId="5023A44C" w14:textId="15B432E8" w:rsidR="0004514A" w:rsidRDefault="0004514A" w:rsidP="00E06939">
      <w:pPr>
        <w:pStyle w:val="Ttulo1"/>
        <w:spacing w:line="276" w:lineRule="auto"/>
        <w:rPr>
          <w:sz w:val="24"/>
          <w:lang w:val="es"/>
        </w:rPr>
      </w:pPr>
      <w:r w:rsidRPr="0004514A">
        <w:rPr>
          <w:sz w:val="24"/>
          <w:lang w:val="es"/>
        </w:rPr>
        <w:t>Aspectos del trabajo que pueden ser relevantes para el tercer sector</w:t>
      </w:r>
    </w:p>
    <w:p w14:paraId="6F9087D4" w14:textId="1105974B" w:rsidR="00A15A4C" w:rsidRPr="004061B4" w:rsidRDefault="00A15A4C" w:rsidP="00A15A4C">
      <w:pPr>
        <w:spacing w:line="276" w:lineRule="auto"/>
        <w:rPr>
          <w:rFonts w:asciiTheme="minorHAnsi" w:hAnsiTheme="minorHAnsi" w:cstheme="minorHAnsi"/>
          <w:sz w:val="24"/>
          <w:szCs w:val="22"/>
          <w:lang w:val="es"/>
        </w:rPr>
      </w:pPr>
      <w:r w:rsidRPr="004061B4">
        <w:rPr>
          <w:rFonts w:asciiTheme="minorHAnsi" w:hAnsiTheme="minorHAnsi" w:cstheme="minorHAnsi"/>
          <w:sz w:val="24"/>
          <w:szCs w:val="22"/>
          <w:lang w:val="es"/>
        </w:rPr>
        <w:t xml:space="preserve">El proyecto </w:t>
      </w:r>
      <w:r w:rsidR="004061B4" w:rsidRPr="004061B4">
        <w:rPr>
          <w:rFonts w:asciiTheme="minorHAnsi" w:hAnsiTheme="minorHAnsi" w:cstheme="minorHAnsi"/>
          <w:b/>
          <w:bCs/>
          <w:sz w:val="24"/>
          <w:szCs w:val="22"/>
        </w:rPr>
        <w:t xml:space="preserve">Hacia una Salud Inclusiva: Implementación del «Facilitador Sanitario» en el entorno sanitario para una atención integral a personas con discapacidad intelectual, </w:t>
      </w:r>
      <w:r w:rsidRPr="004061B4">
        <w:rPr>
          <w:rFonts w:asciiTheme="minorHAnsi" w:hAnsiTheme="minorHAnsi" w:cstheme="minorHAnsi"/>
          <w:sz w:val="24"/>
          <w:szCs w:val="22"/>
          <w:lang w:val="es"/>
        </w:rPr>
        <w:t xml:space="preserve">representa una experiencia innovadora y profundamente alineada con los valores y objetivos del tercer sector, </w:t>
      </w:r>
      <w:r w:rsidRPr="004061B4">
        <w:rPr>
          <w:rFonts w:asciiTheme="minorHAnsi" w:hAnsiTheme="minorHAnsi" w:cstheme="minorHAnsi"/>
          <w:sz w:val="24"/>
          <w:szCs w:val="22"/>
          <w:lang w:val="es"/>
        </w:rPr>
        <w:lastRenderedPageBreak/>
        <w:t>especialmente en el ámbito de la inclusión, la equidad en salud y el empoderamiento de las personas con discapacidad intelectual. Su desarrollo responde a una necesidad detectada de forma conjunta entre profesionales sanitarios, personas con discapacidad y sus organizaciones representativas: la falta de apoyos efectivos y específicos que garanticen el ejercicio del derecho a la salud en condiciones de equidad y accesibilidad universal.</w:t>
      </w:r>
    </w:p>
    <w:p w14:paraId="16B7CE46" w14:textId="77777777" w:rsidR="00A15A4C" w:rsidRPr="004061B4" w:rsidRDefault="00A15A4C" w:rsidP="00A15A4C">
      <w:pPr>
        <w:spacing w:line="276" w:lineRule="auto"/>
        <w:rPr>
          <w:rFonts w:asciiTheme="minorHAnsi" w:hAnsiTheme="minorHAnsi" w:cstheme="minorHAnsi"/>
          <w:sz w:val="24"/>
          <w:szCs w:val="22"/>
          <w:lang w:val="es"/>
        </w:rPr>
      </w:pPr>
    </w:p>
    <w:p w14:paraId="24710974" w14:textId="77777777" w:rsidR="00A15A4C" w:rsidRPr="003E5D65" w:rsidRDefault="00A15A4C" w:rsidP="00A15A4C">
      <w:pPr>
        <w:spacing w:line="276" w:lineRule="auto"/>
        <w:rPr>
          <w:rFonts w:asciiTheme="minorHAnsi" w:hAnsiTheme="minorHAnsi" w:cstheme="minorHAnsi"/>
          <w:sz w:val="24"/>
          <w:lang w:val="es"/>
        </w:rPr>
      </w:pPr>
      <w:r w:rsidRPr="004061B4">
        <w:rPr>
          <w:rFonts w:asciiTheme="minorHAnsi" w:hAnsiTheme="minorHAnsi" w:cstheme="minorHAnsi"/>
          <w:sz w:val="24"/>
          <w:szCs w:val="22"/>
          <w:lang w:val="es"/>
        </w:rPr>
        <w:t xml:space="preserve">Uno de los elementos de mayor valor replicable para el tercer sector es la propuesta de una figura profesional intermedia e innovadora, el </w:t>
      </w:r>
      <w:r w:rsidRPr="004061B4">
        <w:rPr>
          <w:rFonts w:asciiTheme="minorHAnsi" w:hAnsiTheme="minorHAnsi" w:cstheme="minorHAnsi"/>
          <w:b/>
          <w:bCs/>
          <w:sz w:val="24"/>
          <w:szCs w:val="22"/>
          <w:lang w:val="es"/>
        </w:rPr>
        <w:t>Facilitador Sanitario</w:t>
      </w:r>
      <w:r w:rsidRPr="004061B4">
        <w:rPr>
          <w:rFonts w:asciiTheme="minorHAnsi" w:hAnsiTheme="minorHAnsi" w:cstheme="minorHAnsi"/>
          <w:sz w:val="24"/>
          <w:szCs w:val="22"/>
          <w:lang w:val="es"/>
        </w:rPr>
        <w:t xml:space="preserve">, que actúa como nexo entre las </w:t>
      </w:r>
      <w:r w:rsidRPr="003E5D65">
        <w:rPr>
          <w:rFonts w:asciiTheme="minorHAnsi" w:hAnsiTheme="minorHAnsi" w:cstheme="minorHAnsi"/>
          <w:sz w:val="24"/>
          <w:lang w:val="es"/>
        </w:rPr>
        <w:t>personas con discapacidad intelectual y los servicios de salud. Este perfil no existe en el catálogo actual de recursos del sistema sanitario, y su incorporación responde a una lógica de transformación estructural, más allá de la mejora puntual o asistencialista, aportando una visión de cuidados centrados en la persona, desde un enfoque de derechos.</w:t>
      </w:r>
    </w:p>
    <w:p w14:paraId="1F847F8F" w14:textId="77777777" w:rsidR="00A15A4C" w:rsidRPr="003E5D65" w:rsidRDefault="00A15A4C" w:rsidP="00A15A4C">
      <w:pPr>
        <w:spacing w:line="276" w:lineRule="auto"/>
        <w:rPr>
          <w:rFonts w:asciiTheme="minorHAnsi" w:hAnsiTheme="minorHAnsi" w:cstheme="minorHAnsi"/>
          <w:sz w:val="24"/>
          <w:lang w:val="es"/>
        </w:rPr>
      </w:pPr>
    </w:p>
    <w:p w14:paraId="391E5150" w14:textId="6BEA55EA" w:rsidR="00A15A4C" w:rsidRPr="003E5D65" w:rsidRDefault="00A15A4C" w:rsidP="00A15A4C">
      <w:pPr>
        <w:spacing w:line="276" w:lineRule="auto"/>
        <w:rPr>
          <w:rFonts w:asciiTheme="minorHAnsi" w:hAnsiTheme="minorHAnsi" w:cstheme="minorHAnsi"/>
          <w:sz w:val="24"/>
          <w:lang w:val="es"/>
        </w:rPr>
      </w:pPr>
      <w:r w:rsidRPr="003E5D65">
        <w:rPr>
          <w:rFonts w:asciiTheme="minorHAnsi" w:hAnsiTheme="minorHAnsi" w:cstheme="minorHAnsi"/>
          <w:sz w:val="24"/>
          <w:lang w:val="es"/>
        </w:rPr>
        <w:t xml:space="preserve">Otro aspecto relevante es la metodología participativa y de </w:t>
      </w:r>
      <w:proofErr w:type="spellStart"/>
      <w:r w:rsidRPr="003E5D65">
        <w:rPr>
          <w:rFonts w:asciiTheme="minorHAnsi" w:hAnsiTheme="minorHAnsi" w:cstheme="minorHAnsi"/>
          <w:sz w:val="24"/>
          <w:lang w:val="es"/>
        </w:rPr>
        <w:t>co-creación</w:t>
      </w:r>
      <w:proofErr w:type="spellEnd"/>
      <w:r w:rsidRPr="003E5D65">
        <w:rPr>
          <w:rFonts w:asciiTheme="minorHAnsi" w:hAnsiTheme="minorHAnsi" w:cstheme="minorHAnsi"/>
          <w:sz w:val="24"/>
          <w:lang w:val="es"/>
        </w:rPr>
        <w:t xml:space="preserve"> empleada a lo largo de todo el proyecto. Las personas con discapacidad no han sido solo beneficiarias, sino agentes activos del cambio, participando </w:t>
      </w:r>
      <w:r w:rsidR="004061B4" w:rsidRPr="003E5D65">
        <w:rPr>
          <w:rFonts w:asciiTheme="minorHAnsi" w:hAnsiTheme="minorHAnsi" w:cstheme="minorHAnsi"/>
          <w:sz w:val="24"/>
          <w:lang w:val="es"/>
        </w:rPr>
        <w:t>en el desarrollo del itinerario formativo y</w:t>
      </w:r>
      <w:r w:rsidRPr="003E5D65">
        <w:rPr>
          <w:rFonts w:asciiTheme="minorHAnsi" w:hAnsiTheme="minorHAnsi" w:cstheme="minorHAnsi"/>
          <w:sz w:val="24"/>
          <w:lang w:val="es"/>
        </w:rPr>
        <w:t xml:space="preserve"> en la validación de materiales </w:t>
      </w:r>
      <w:r w:rsidR="004061B4" w:rsidRPr="003E5D65">
        <w:rPr>
          <w:rFonts w:asciiTheme="minorHAnsi" w:hAnsiTheme="minorHAnsi" w:cstheme="minorHAnsi"/>
          <w:sz w:val="24"/>
          <w:lang w:val="es"/>
        </w:rPr>
        <w:t xml:space="preserve">de </w:t>
      </w:r>
      <w:r w:rsidRPr="003E5D65">
        <w:rPr>
          <w:rFonts w:asciiTheme="minorHAnsi" w:hAnsiTheme="minorHAnsi" w:cstheme="minorHAnsi"/>
          <w:sz w:val="24"/>
          <w:lang w:val="es"/>
        </w:rPr>
        <w:t>lectura fácil.</w:t>
      </w:r>
    </w:p>
    <w:p w14:paraId="5B224506" w14:textId="77777777" w:rsidR="00A15A4C" w:rsidRPr="003E5D65" w:rsidRDefault="00A15A4C" w:rsidP="00A15A4C">
      <w:pPr>
        <w:spacing w:line="276" w:lineRule="auto"/>
        <w:rPr>
          <w:rFonts w:asciiTheme="minorHAnsi" w:hAnsiTheme="minorHAnsi" w:cstheme="minorHAnsi"/>
          <w:sz w:val="24"/>
          <w:lang w:val="es"/>
        </w:rPr>
      </w:pPr>
    </w:p>
    <w:p w14:paraId="4CBEE4A6" w14:textId="1DB160F5" w:rsidR="00A15A4C" w:rsidRPr="003E5D65" w:rsidRDefault="00A15A4C" w:rsidP="00A15A4C">
      <w:pPr>
        <w:spacing w:line="276" w:lineRule="auto"/>
        <w:rPr>
          <w:rFonts w:asciiTheme="minorHAnsi" w:hAnsiTheme="minorHAnsi" w:cstheme="minorHAnsi"/>
          <w:sz w:val="24"/>
          <w:lang w:val="es"/>
        </w:rPr>
      </w:pPr>
      <w:r w:rsidRPr="003E5D65">
        <w:rPr>
          <w:rFonts w:asciiTheme="minorHAnsi" w:hAnsiTheme="minorHAnsi" w:cstheme="minorHAnsi"/>
          <w:sz w:val="24"/>
          <w:lang w:val="es"/>
        </w:rPr>
        <w:t xml:space="preserve">Además, </w:t>
      </w:r>
      <w:r w:rsidR="004061B4" w:rsidRPr="003E5D65">
        <w:rPr>
          <w:rFonts w:asciiTheme="minorHAnsi" w:hAnsiTheme="minorHAnsi" w:cstheme="minorHAnsi"/>
          <w:sz w:val="24"/>
          <w:lang w:val="es"/>
        </w:rPr>
        <w:t>el proyecto</w:t>
      </w:r>
      <w:r w:rsidRPr="003E5D65">
        <w:rPr>
          <w:rFonts w:asciiTheme="minorHAnsi" w:hAnsiTheme="minorHAnsi" w:cstheme="minorHAnsi"/>
          <w:sz w:val="24"/>
          <w:lang w:val="es"/>
        </w:rPr>
        <w:t xml:space="preserve"> apuesta por la creación de una red profesional y comunitaria de aprendizaje, a través de un espacio virtual </w:t>
      </w:r>
      <w:r w:rsidR="004061B4" w:rsidRPr="003E5D65">
        <w:rPr>
          <w:rFonts w:asciiTheme="minorHAnsi" w:hAnsiTheme="minorHAnsi" w:cstheme="minorHAnsi"/>
          <w:i/>
          <w:iCs/>
          <w:sz w:val="24"/>
          <w:lang w:val="es"/>
        </w:rPr>
        <w:t xml:space="preserve">open </w:t>
      </w:r>
      <w:proofErr w:type="spellStart"/>
      <w:r w:rsidR="004061B4" w:rsidRPr="003E5D65">
        <w:rPr>
          <w:rFonts w:asciiTheme="minorHAnsi" w:hAnsiTheme="minorHAnsi" w:cstheme="minorHAnsi"/>
          <w:i/>
          <w:iCs/>
          <w:sz w:val="24"/>
          <w:lang w:val="es"/>
        </w:rPr>
        <w:t>access</w:t>
      </w:r>
      <w:proofErr w:type="spellEnd"/>
      <w:r w:rsidR="004061B4" w:rsidRPr="003E5D65">
        <w:rPr>
          <w:rFonts w:asciiTheme="minorHAnsi" w:hAnsiTheme="minorHAnsi" w:cstheme="minorHAnsi"/>
          <w:sz w:val="24"/>
          <w:lang w:val="es"/>
        </w:rPr>
        <w:t xml:space="preserve"> </w:t>
      </w:r>
      <w:r w:rsidRPr="003E5D65">
        <w:rPr>
          <w:rFonts w:asciiTheme="minorHAnsi" w:hAnsiTheme="minorHAnsi" w:cstheme="minorHAnsi"/>
          <w:sz w:val="24"/>
          <w:lang w:val="es"/>
        </w:rPr>
        <w:t xml:space="preserve">que </w:t>
      </w:r>
      <w:r w:rsidR="004061B4" w:rsidRPr="003E5D65">
        <w:rPr>
          <w:rFonts w:asciiTheme="minorHAnsi" w:hAnsiTheme="minorHAnsi" w:cstheme="minorHAnsi"/>
          <w:sz w:val="24"/>
          <w:lang w:val="es"/>
        </w:rPr>
        <w:t>recoge</w:t>
      </w:r>
      <w:r w:rsidRPr="003E5D65">
        <w:rPr>
          <w:rFonts w:asciiTheme="minorHAnsi" w:hAnsiTheme="minorHAnsi" w:cstheme="minorHAnsi"/>
          <w:sz w:val="24"/>
          <w:lang w:val="es"/>
        </w:rPr>
        <w:t xml:space="preserve"> herramientas, recursos</w:t>
      </w:r>
      <w:r w:rsidR="004061B4" w:rsidRPr="003E5D65">
        <w:rPr>
          <w:rFonts w:asciiTheme="minorHAnsi" w:hAnsiTheme="minorHAnsi" w:cstheme="minorHAnsi"/>
          <w:sz w:val="24"/>
          <w:lang w:val="es"/>
        </w:rPr>
        <w:t xml:space="preserve"> y</w:t>
      </w:r>
      <w:r w:rsidRPr="003E5D65">
        <w:rPr>
          <w:rFonts w:asciiTheme="minorHAnsi" w:hAnsiTheme="minorHAnsi" w:cstheme="minorHAnsi"/>
          <w:sz w:val="24"/>
          <w:lang w:val="es"/>
        </w:rPr>
        <w:t xml:space="preserve"> buenas prácticas. Esta comunidad de aprendizaje digital </w:t>
      </w:r>
      <w:r w:rsidR="004061B4" w:rsidRPr="003E5D65">
        <w:rPr>
          <w:rFonts w:asciiTheme="minorHAnsi" w:hAnsiTheme="minorHAnsi" w:cstheme="minorHAnsi"/>
          <w:sz w:val="24"/>
          <w:lang w:val="es"/>
        </w:rPr>
        <w:t>es</w:t>
      </w:r>
      <w:r w:rsidRPr="003E5D65">
        <w:rPr>
          <w:rFonts w:asciiTheme="minorHAnsi" w:hAnsiTheme="minorHAnsi" w:cstheme="minorHAnsi"/>
          <w:sz w:val="24"/>
          <w:lang w:val="es"/>
        </w:rPr>
        <w:t xml:space="preserve"> un activo de innovación social que puede ser transferido a otros contextos del tercer sector, funcionando como modelo de réplica para otras figuras profesionales facilitadoras en </w:t>
      </w:r>
      <w:r w:rsidR="004061B4" w:rsidRPr="003E5D65">
        <w:rPr>
          <w:rFonts w:asciiTheme="minorHAnsi" w:hAnsiTheme="minorHAnsi" w:cstheme="minorHAnsi"/>
          <w:sz w:val="24"/>
          <w:lang w:val="es"/>
        </w:rPr>
        <w:t>otros ámbitos</w:t>
      </w:r>
      <w:r w:rsidRPr="003E5D65">
        <w:rPr>
          <w:rFonts w:asciiTheme="minorHAnsi" w:hAnsiTheme="minorHAnsi" w:cstheme="minorHAnsi"/>
          <w:sz w:val="24"/>
          <w:lang w:val="es"/>
        </w:rPr>
        <w:t xml:space="preserve"> sociales.</w:t>
      </w:r>
    </w:p>
    <w:p w14:paraId="5FC2BA27" w14:textId="29A42433" w:rsidR="00A15A4C" w:rsidRPr="003E5D65" w:rsidRDefault="00A15A4C" w:rsidP="00A15A4C">
      <w:pPr>
        <w:spacing w:line="276" w:lineRule="auto"/>
        <w:rPr>
          <w:rFonts w:asciiTheme="minorHAnsi" w:hAnsiTheme="minorHAnsi" w:cstheme="minorHAnsi"/>
          <w:sz w:val="24"/>
          <w:lang w:val="es"/>
        </w:rPr>
      </w:pPr>
      <w:r w:rsidRPr="003E5D65">
        <w:rPr>
          <w:rFonts w:asciiTheme="minorHAnsi" w:hAnsiTheme="minorHAnsi" w:cstheme="minorHAnsi"/>
          <w:sz w:val="24"/>
          <w:lang w:val="es"/>
        </w:rPr>
        <w:t xml:space="preserve">La dimensión formativa del proyecto también </w:t>
      </w:r>
      <w:r w:rsidR="004061B4" w:rsidRPr="003E5D65">
        <w:rPr>
          <w:rFonts w:asciiTheme="minorHAnsi" w:hAnsiTheme="minorHAnsi" w:cstheme="minorHAnsi"/>
          <w:sz w:val="24"/>
          <w:lang w:val="es"/>
        </w:rPr>
        <w:t>destaca</w:t>
      </w:r>
      <w:r w:rsidRPr="003E5D65">
        <w:rPr>
          <w:rFonts w:asciiTheme="minorHAnsi" w:hAnsiTheme="minorHAnsi" w:cstheme="minorHAnsi"/>
          <w:sz w:val="24"/>
          <w:lang w:val="es"/>
        </w:rPr>
        <w:t xml:space="preserve"> por su cobertura nacional, </w:t>
      </w:r>
      <w:r w:rsidR="004061B4" w:rsidRPr="003E5D65">
        <w:rPr>
          <w:rFonts w:asciiTheme="minorHAnsi" w:hAnsiTheme="minorHAnsi" w:cstheme="minorHAnsi"/>
          <w:sz w:val="24"/>
          <w:lang w:val="es"/>
        </w:rPr>
        <w:t xml:space="preserve">que asegura su capacidad multiplicadora y ofrece a profesionales sanitarios de distintos ámbitos y administraciones públicas, una </w:t>
      </w:r>
      <w:r w:rsidRPr="003E5D65">
        <w:rPr>
          <w:rFonts w:asciiTheme="minorHAnsi" w:hAnsiTheme="minorHAnsi" w:cstheme="minorHAnsi"/>
          <w:sz w:val="24"/>
          <w:lang w:val="es"/>
        </w:rPr>
        <w:t xml:space="preserve">formación acreditada de calidad, avalada por una institución universitaria y </w:t>
      </w:r>
      <w:proofErr w:type="spellStart"/>
      <w:r w:rsidRPr="003E5D65">
        <w:rPr>
          <w:rFonts w:asciiTheme="minorHAnsi" w:hAnsiTheme="minorHAnsi" w:cstheme="minorHAnsi"/>
          <w:sz w:val="24"/>
          <w:lang w:val="es"/>
        </w:rPr>
        <w:t>co-diseñada</w:t>
      </w:r>
      <w:proofErr w:type="spellEnd"/>
      <w:r w:rsidRPr="003E5D65">
        <w:rPr>
          <w:rFonts w:asciiTheme="minorHAnsi" w:hAnsiTheme="minorHAnsi" w:cstheme="minorHAnsi"/>
          <w:sz w:val="24"/>
          <w:lang w:val="es"/>
        </w:rPr>
        <w:t xml:space="preserve"> con organizaciones del tercer sector.</w:t>
      </w:r>
    </w:p>
    <w:p w14:paraId="4C6C4DD2" w14:textId="77777777" w:rsidR="00A15A4C" w:rsidRPr="003E5D65" w:rsidRDefault="00A15A4C" w:rsidP="00A15A4C">
      <w:pPr>
        <w:spacing w:line="276" w:lineRule="auto"/>
        <w:rPr>
          <w:rFonts w:asciiTheme="minorHAnsi" w:hAnsiTheme="minorHAnsi" w:cstheme="minorHAnsi"/>
          <w:sz w:val="24"/>
          <w:lang w:val="es"/>
        </w:rPr>
      </w:pPr>
    </w:p>
    <w:p w14:paraId="00FECF89" w14:textId="23D3E0B9" w:rsidR="0004514A" w:rsidRPr="003E5D65" w:rsidRDefault="00A15A4C" w:rsidP="00A15A4C">
      <w:pPr>
        <w:spacing w:line="276" w:lineRule="auto"/>
        <w:rPr>
          <w:rFonts w:asciiTheme="minorHAnsi" w:hAnsiTheme="minorHAnsi" w:cstheme="minorHAnsi"/>
          <w:sz w:val="24"/>
          <w:lang w:val="es"/>
        </w:rPr>
      </w:pPr>
      <w:r w:rsidRPr="003E5D65">
        <w:rPr>
          <w:rFonts w:asciiTheme="minorHAnsi" w:hAnsiTheme="minorHAnsi" w:cstheme="minorHAnsi"/>
          <w:sz w:val="24"/>
          <w:lang w:val="es"/>
        </w:rPr>
        <w:t xml:space="preserve">Finalmente, el proyecto demuestra que es posible desarrollar iniciativas de impacto nacional desde entidades del tercer sector, articulando alianzas sólidas entre organizaciones sociales, instituciones académicas, profesionales del sistema sanitario y personas con discapacidad. En este sentido, </w:t>
      </w:r>
      <w:r w:rsidR="004061B4" w:rsidRPr="003E5D65">
        <w:rPr>
          <w:rFonts w:asciiTheme="minorHAnsi" w:hAnsiTheme="minorHAnsi" w:cstheme="minorHAnsi"/>
          <w:sz w:val="24"/>
          <w:lang w:val="es"/>
        </w:rPr>
        <w:t xml:space="preserve">el proyecto del </w:t>
      </w:r>
      <w:r w:rsidRPr="003E5D65">
        <w:rPr>
          <w:rFonts w:asciiTheme="minorHAnsi" w:hAnsiTheme="minorHAnsi" w:cstheme="minorHAnsi"/>
          <w:sz w:val="24"/>
          <w:lang w:val="es"/>
        </w:rPr>
        <w:t>“Facilitador Sanitario” se convierte en un ejemplo de cómo el tercer sector puede liderar procesos de transformación profunda, sostenibles y con vocación de incidencia política y normativa.</w:t>
      </w:r>
    </w:p>
    <w:p w14:paraId="3EB6E293" w14:textId="091EFC38" w:rsidR="0004514A" w:rsidRDefault="0004514A" w:rsidP="00E06939">
      <w:pPr>
        <w:spacing w:line="276" w:lineRule="auto"/>
        <w:rPr>
          <w:rFonts w:asciiTheme="minorHAnsi" w:hAnsiTheme="minorHAnsi" w:cstheme="minorHAnsi"/>
          <w:sz w:val="24"/>
          <w:lang w:val="es"/>
        </w:rPr>
      </w:pPr>
    </w:p>
    <w:p w14:paraId="5D0CB21B" w14:textId="77777777" w:rsidR="009E7A3A" w:rsidRDefault="009E7A3A" w:rsidP="00E06939">
      <w:pPr>
        <w:spacing w:line="276" w:lineRule="auto"/>
        <w:rPr>
          <w:rFonts w:asciiTheme="minorHAnsi" w:hAnsiTheme="minorHAnsi" w:cstheme="minorHAnsi"/>
          <w:sz w:val="24"/>
          <w:lang w:val="es"/>
        </w:rPr>
      </w:pPr>
    </w:p>
    <w:p w14:paraId="33518F4F" w14:textId="77777777" w:rsidR="009E7A3A" w:rsidRDefault="009E7A3A" w:rsidP="00E06939">
      <w:pPr>
        <w:spacing w:line="276" w:lineRule="auto"/>
        <w:rPr>
          <w:rFonts w:asciiTheme="minorHAnsi" w:hAnsiTheme="minorHAnsi" w:cstheme="minorHAnsi"/>
          <w:sz w:val="24"/>
          <w:lang w:val="es"/>
        </w:rPr>
      </w:pPr>
    </w:p>
    <w:p w14:paraId="4C6EBDFD" w14:textId="77777777" w:rsidR="009E7A3A" w:rsidRPr="003E5D65" w:rsidRDefault="009E7A3A" w:rsidP="00E06939">
      <w:pPr>
        <w:spacing w:line="276" w:lineRule="auto"/>
        <w:rPr>
          <w:rFonts w:asciiTheme="minorHAnsi" w:hAnsiTheme="minorHAnsi" w:cstheme="minorHAnsi"/>
          <w:sz w:val="24"/>
          <w:lang w:val="es"/>
        </w:rPr>
      </w:pPr>
    </w:p>
    <w:p w14:paraId="0917A326" w14:textId="77777777" w:rsidR="0004514A" w:rsidRPr="009E7A3A" w:rsidRDefault="0004514A" w:rsidP="00E06939">
      <w:pPr>
        <w:pStyle w:val="Ttulo1"/>
        <w:spacing w:line="276" w:lineRule="auto"/>
        <w:rPr>
          <w:rFonts w:cstheme="minorHAnsi"/>
          <w:sz w:val="24"/>
          <w:szCs w:val="24"/>
          <w:lang w:val="es"/>
        </w:rPr>
      </w:pPr>
      <w:r w:rsidRPr="009E7A3A">
        <w:rPr>
          <w:rFonts w:cstheme="minorHAnsi"/>
          <w:sz w:val="24"/>
          <w:szCs w:val="24"/>
          <w:lang w:val="es"/>
        </w:rPr>
        <w:lastRenderedPageBreak/>
        <w:t xml:space="preserve">Conclusiones </w:t>
      </w:r>
    </w:p>
    <w:p w14:paraId="05E2F40B" w14:textId="77777777" w:rsidR="00D86A3A" w:rsidRDefault="00D86A3A" w:rsidP="00D86A3A">
      <w:pPr>
        <w:spacing w:line="276" w:lineRule="auto"/>
        <w:rPr>
          <w:rFonts w:asciiTheme="minorHAnsi" w:hAnsiTheme="minorHAnsi" w:cstheme="minorHAnsi"/>
          <w:sz w:val="24"/>
        </w:rPr>
      </w:pPr>
      <w:r w:rsidRPr="00D86A3A">
        <w:rPr>
          <w:rFonts w:asciiTheme="minorHAnsi" w:hAnsiTheme="minorHAnsi" w:cstheme="minorHAnsi"/>
          <w:sz w:val="24"/>
        </w:rPr>
        <w:t xml:space="preserve">El proyecto </w:t>
      </w:r>
      <w:r w:rsidRPr="00D86A3A">
        <w:rPr>
          <w:rFonts w:asciiTheme="minorHAnsi" w:hAnsiTheme="minorHAnsi" w:cstheme="minorHAnsi"/>
          <w:i/>
          <w:iCs/>
          <w:sz w:val="24"/>
        </w:rPr>
        <w:t>Facilitador Sanitario</w:t>
      </w:r>
      <w:r w:rsidRPr="00D86A3A">
        <w:rPr>
          <w:rFonts w:asciiTheme="minorHAnsi" w:hAnsiTheme="minorHAnsi" w:cstheme="minorHAnsi"/>
          <w:sz w:val="24"/>
        </w:rPr>
        <w:t>, actualmente en ejecución y con un horizonte de finalización previsto para diciembre de 2025, constituye una iniciativa pionera en el ámbito de la inclusión social y sanitaria de las personas con discapacidad intelectual. A pesar de encontrarse aún en fase de desarrollo, los resultados preliminares observados en los primeros meses de implementación permiten adelantar una valoración altamente positiva del impacto de la práctica.</w:t>
      </w:r>
    </w:p>
    <w:p w14:paraId="49901D35" w14:textId="77777777" w:rsidR="00D86A3A" w:rsidRPr="00D86A3A" w:rsidRDefault="00D86A3A" w:rsidP="00D86A3A">
      <w:pPr>
        <w:spacing w:line="276" w:lineRule="auto"/>
        <w:rPr>
          <w:rFonts w:asciiTheme="minorHAnsi" w:hAnsiTheme="minorHAnsi" w:cstheme="minorHAnsi"/>
          <w:sz w:val="24"/>
        </w:rPr>
      </w:pPr>
    </w:p>
    <w:p w14:paraId="6EB8EB1D" w14:textId="77777777" w:rsidR="00D86A3A" w:rsidRDefault="00D86A3A" w:rsidP="00D86A3A">
      <w:pPr>
        <w:spacing w:line="276" w:lineRule="auto"/>
        <w:rPr>
          <w:rFonts w:asciiTheme="minorHAnsi" w:hAnsiTheme="minorHAnsi" w:cstheme="minorHAnsi"/>
          <w:sz w:val="24"/>
        </w:rPr>
      </w:pPr>
      <w:r w:rsidRPr="00D86A3A">
        <w:rPr>
          <w:rFonts w:asciiTheme="minorHAnsi" w:hAnsiTheme="minorHAnsi" w:cstheme="minorHAnsi"/>
          <w:sz w:val="24"/>
        </w:rPr>
        <w:t>Uno de los logros más significativos es la alta implicación personal y profesional de los participantes en la formación, seleccionados por su compromiso con la transformación del sistema sanitario hacia modelos más accesibles y centrados en la persona. Las sesiones formativas, tanto virtuales como presenciales, están generando un espacio dinámico de aprendizaje en el que se fomenta la reflexión crítica sobre los modelos de atención vigentes, así como el diseño de propuestas innovadoras desde una perspectiva inclusiva.</w:t>
      </w:r>
    </w:p>
    <w:p w14:paraId="53C2BDB5" w14:textId="77777777" w:rsidR="00D86A3A" w:rsidRPr="00D86A3A" w:rsidRDefault="00D86A3A" w:rsidP="00D86A3A">
      <w:pPr>
        <w:spacing w:line="276" w:lineRule="auto"/>
        <w:rPr>
          <w:rFonts w:asciiTheme="minorHAnsi" w:hAnsiTheme="minorHAnsi" w:cstheme="minorHAnsi"/>
          <w:sz w:val="24"/>
        </w:rPr>
      </w:pPr>
    </w:p>
    <w:p w14:paraId="47209C50" w14:textId="77777777" w:rsidR="00D86A3A" w:rsidRDefault="00D86A3A" w:rsidP="00D86A3A">
      <w:pPr>
        <w:spacing w:line="276" w:lineRule="auto"/>
        <w:rPr>
          <w:rFonts w:asciiTheme="minorHAnsi" w:hAnsiTheme="minorHAnsi" w:cstheme="minorHAnsi"/>
          <w:sz w:val="24"/>
        </w:rPr>
      </w:pPr>
      <w:r w:rsidRPr="00D86A3A">
        <w:rPr>
          <w:rFonts w:asciiTheme="minorHAnsi" w:hAnsiTheme="minorHAnsi" w:cstheme="minorHAnsi"/>
          <w:sz w:val="24"/>
        </w:rPr>
        <w:t>Las aportaciones realizadas por los profesionales sanitarios en el marco del programa —a través de debates, actividades prácticas, tareas individuales y colaborativas— están siendo de un alto valor técnico y humano, contribuyendo significativamente al desarrollo colectivo del conocimiento en torno a la accesibilidad cognitiva y los derechos de las personas con discapacidad en el ámbito de la salud.</w:t>
      </w:r>
    </w:p>
    <w:p w14:paraId="74CF0A39" w14:textId="77777777" w:rsidR="00D86A3A" w:rsidRPr="00D86A3A" w:rsidRDefault="00D86A3A" w:rsidP="00D86A3A">
      <w:pPr>
        <w:spacing w:line="276" w:lineRule="auto"/>
        <w:rPr>
          <w:rFonts w:asciiTheme="minorHAnsi" w:hAnsiTheme="minorHAnsi" w:cstheme="minorHAnsi"/>
          <w:sz w:val="24"/>
        </w:rPr>
      </w:pPr>
    </w:p>
    <w:p w14:paraId="49198EBD" w14:textId="77777777" w:rsidR="00D86A3A" w:rsidRDefault="00D86A3A" w:rsidP="00D86A3A">
      <w:pPr>
        <w:spacing w:line="276" w:lineRule="auto"/>
        <w:rPr>
          <w:rFonts w:asciiTheme="minorHAnsi" w:hAnsiTheme="minorHAnsi" w:cstheme="minorHAnsi"/>
          <w:sz w:val="24"/>
        </w:rPr>
      </w:pPr>
      <w:r w:rsidRPr="00D86A3A">
        <w:rPr>
          <w:rFonts w:asciiTheme="minorHAnsi" w:hAnsiTheme="minorHAnsi" w:cstheme="minorHAnsi"/>
          <w:sz w:val="24"/>
        </w:rPr>
        <w:t>Estas contribuciones no solo enriquecen el contenido del programa formativo, sino que refuerzan su componente transformador, al promover una comunidad de aprendizaje y práctica comprometida con la equidad y la justicia social. La motivación detectada en los participantes, junto con su activa participación, permite anticipar un impacto sostenido y multiplicador de la iniciativa, tanto en sus entornos profesionales inmediatos como en las redes institucionales con las que colaboran.</w:t>
      </w:r>
    </w:p>
    <w:p w14:paraId="2A3F061A" w14:textId="77777777" w:rsidR="00D86A3A" w:rsidRPr="00D86A3A" w:rsidRDefault="00D86A3A" w:rsidP="00D86A3A">
      <w:pPr>
        <w:spacing w:line="276" w:lineRule="auto"/>
        <w:rPr>
          <w:rFonts w:asciiTheme="minorHAnsi" w:hAnsiTheme="minorHAnsi" w:cstheme="minorHAnsi"/>
          <w:sz w:val="24"/>
        </w:rPr>
      </w:pPr>
    </w:p>
    <w:p w14:paraId="29C816BF" w14:textId="3F0883B5" w:rsidR="003E5D65" w:rsidRPr="00D86A3A" w:rsidRDefault="00D86A3A" w:rsidP="00D86A3A">
      <w:pPr>
        <w:spacing w:line="276" w:lineRule="auto"/>
        <w:rPr>
          <w:rFonts w:asciiTheme="minorHAnsi" w:hAnsiTheme="minorHAnsi" w:cstheme="minorHAnsi"/>
          <w:sz w:val="24"/>
        </w:rPr>
      </w:pPr>
      <w:r w:rsidRPr="00D86A3A">
        <w:rPr>
          <w:rFonts w:asciiTheme="minorHAnsi" w:hAnsiTheme="minorHAnsi" w:cstheme="minorHAnsi"/>
          <w:sz w:val="24"/>
        </w:rPr>
        <w:t>Ante estos hechos, por tanto, podemos apreciar que el proyecto ya está generando una transformación tangible en la percepción del cuidado sanitario, fomentando una mirada centrada en las capacidades y derechos de las personas con discapacidad. El proyecto no solo refuerza la misión de FUDEN como entidad promotora del derecho al cuidado y a la salud, sino que también fortalece su compromiso con el Movimiento Asociativo y con los principios de inclusión, accesibilidad universal y participación activa de las personas con discapacidad intelectual en el diseño de los servicios que les afectan.</w:t>
      </w:r>
    </w:p>
    <w:sectPr w:rsidR="003E5D65" w:rsidRPr="00D86A3A" w:rsidSect="00886F9A">
      <w:headerReference w:type="default" r:id="rId18"/>
      <w:footerReference w:type="default" r:id="rId19"/>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86281" w14:textId="77777777" w:rsidR="000177A8" w:rsidRDefault="000177A8">
      <w:pPr>
        <w:spacing w:line="240" w:lineRule="auto"/>
      </w:pPr>
      <w:r>
        <w:rPr>
          <w:lang w:val="es"/>
        </w:rPr>
        <w:separator/>
      </w:r>
    </w:p>
  </w:endnote>
  <w:endnote w:type="continuationSeparator" w:id="0">
    <w:p w14:paraId="08AC616C" w14:textId="77777777" w:rsidR="000177A8" w:rsidRDefault="000177A8">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Noto Sans CJK SC Regular">
    <w:altName w:val="Times New Roman"/>
    <w:charset w:val="01"/>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C2B6A"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dec="http://schemas.microsoft.com/office/drawing/2017/decorative" xmlns:pic="http://schemas.openxmlformats.org/drawingml/2006/picture">
          <w:pict>
            <v:rect id="Rectangle 2"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quot;" o:spid="_x0000_s1026" fillcolor="#f2f2f2 [3052]" stroked="f" w14:anchorId="24D551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D5248" w14:textId="77777777" w:rsidR="000177A8" w:rsidRDefault="000177A8">
      <w:pPr>
        <w:spacing w:line="240" w:lineRule="auto"/>
      </w:pPr>
      <w:r>
        <w:rPr>
          <w:lang w:val="es"/>
        </w:rPr>
        <w:separator/>
      </w:r>
    </w:p>
  </w:footnote>
  <w:footnote w:type="continuationSeparator" w:id="0">
    <w:p w14:paraId="7A0CC47B" w14:textId="77777777" w:rsidR="000177A8" w:rsidRDefault="000177A8">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2"/>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dec="http://schemas.microsoft.com/office/drawing/2017/decorative" xmlns:a14="http://schemas.microsoft.com/office/drawing/2010/main">
          <w:pict>
            <v:rect id="Rectángulo 15"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Título: Logotipo Plena inclusión blanco - Descripción: Logotipo Plena inclusión blanco" o:spid="_x0000_s1026" fillcolor="#81c063" stroked="f" strokeweight="1pt" w14:anchorId="2CAF00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F344BD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535429518" o:spid="_x0000_i1025" type="#_x0000_t75" style="width:105.1pt;height:103.3pt;visibility:visible;mso-wrap-style:square">
            <v:imagedata r:id="rId1" o:title=""/>
          </v:shape>
        </w:pict>
      </mc:Choice>
      <mc:Fallback>
        <w:drawing>
          <wp:inline distT="0" distB="0" distL="0" distR="0" wp14:anchorId="5477098D" wp14:editId="75B65005">
            <wp:extent cx="1334770" cy="1311910"/>
            <wp:effectExtent l="0" t="0" r="0" b="0"/>
            <wp:docPr id="1535429518" name="Imagen 1535429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EE3B96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5"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5365E4"/>
    <w:multiLevelType w:val="hybridMultilevel"/>
    <w:tmpl w:val="3B9C3DFC"/>
    <w:lvl w:ilvl="0" w:tplc="3690A088">
      <w:start w:val="5"/>
      <w:numFmt w:val="bullet"/>
      <w:lvlText w:val="-"/>
      <w:lvlJc w:val="left"/>
      <w:pPr>
        <w:ind w:left="720" w:hanging="360"/>
      </w:pPr>
      <w:rPr>
        <w:rFonts w:ascii="Segoe UI Emoji" w:eastAsia="Noto Sans CJK SC Regular" w:hAnsi="Segoe UI Emoji" w:cs="Segoe UI Emoj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09AD5019"/>
    <w:multiLevelType w:val="hybridMultilevel"/>
    <w:tmpl w:val="0986C4FA"/>
    <w:lvl w:ilvl="0" w:tplc="3690A088">
      <w:start w:val="5"/>
      <w:numFmt w:val="bullet"/>
      <w:lvlText w:val="-"/>
      <w:lvlJc w:val="left"/>
      <w:pPr>
        <w:ind w:left="720" w:hanging="360"/>
      </w:pPr>
      <w:rPr>
        <w:rFonts w:ascii="Segoe UI Emoji" w:eastAsia="Noto Sans CJK SC Regular" w:hAnsi="Segoe UI Emoji" w:cs="Segoe UI Emoj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3566F12"/>
    <w:multiLevelType w:val="hybridMultilevel"/>
    <w:tmpl w:val="A930196C"/>
    <w:lvl w:ilvl="0" w:tplc="938E19AE">
      <w:numFmt w:val="bullet"/>
      <w:lvlText w:val="-"/>
      <w:lvlJc w:val="left"/>
      <w:pPr>
        <w:ind w:left="1080" w:hanging="360"/>
      </w:pPr>
      <w:rPr>
        <w:rFonts w:ascii="Calibri" w:eastAsia="Noto Sans CJK SC Regular" w:hAnsi="Calibri" w:cs="Calibr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5" w15:restartNumberingAfterBreak="0">
    <w:nsid w:val="13BC4323"/>
    <w:multiLevelType w:val="hybridMultilevel"/>
    <w:tmpl w:val="BC8E1B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40A6F89"/>
    <w:multiLevelType w:val="hybridMultilevel"/>
    <w:tmpl w:val="573886A6"/>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8"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15:restartNumberingAfterBreak="0">
    <w:nsid w:val="23C90978"/>
    <w:multiLevelType w:val="hybridMultilevel"/>
    <w:tmpl w:val="F4C488F0"/>
    <w:lvl w:ilvl="0" w:tplc="3690A088">
      <w:start w:val="5"/>
      <w:numFmt w:val="bullet"/>
      <w:lvlText w:val="-"/>
      <w:lvlJc w:val="left"/>
      <w:pPr>
        <w:ind w:left="720" w:hanging="360"/>
      </w:pPr>
      <w:rPr>
        <w:rFonts w:ascii="Segoe UI Emoji" w:eastAsia="Noto Sans CJK SC Regular" w:hAnsi="Segoe UI Emoji" w:cs="Segoe UI Emoj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22"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3" w15:restartNumberingAfterBreak="0">
    <w:nsid w:val="33BB4880"/>
    <w:multiLevelType w:val="hybridMultilevel"/>
    <w:tmpl w:val="463AA77A"/>
    <w:lvl w:ilvl="0" w:tplc="3690A088">
      <w:start w:val="5"/>
      <w:numFmt w:val="bullet"/>
      <w:lvlText w:val="-"/>
      <w:lvlJc w:val="left"/>
      <w:pPr>
        <w:ind w:left="720" w:hanging="360"/>
      </w:pPr>
      <w:rPr>
        <w:rFonts w:ascii="Segoe UI Emoji" w:eastAsia="Noto Sans CJK SC Regular" w:hAnsi="Segoe UI Emoji" w:cs="Segoe UI Emoj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5E17A0C"/>
    <w:multiLevelType w:val="hybridMultilevel"/>
    <w:tmpl w:val="0142A2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2FF24B6"/>
    <w:multiLevelType w:val="hybridMultilevel"/>
    <w:tmpl w:val="2CC62D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6B876DD"/>
    <w:multiLevelType w:val="hybridMultilevel"/>
    <w:tmpl w:val="B6FEDA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0A36273"/>
    <w:multiLevelType w:val="hybridMultilevel"/>
    <w:tmpl w:val="5A806C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3D462E5"/>
    <w:multiLevelType w:val="hybridMultilevel"/>
    <w:tmpl w:val="4C2A37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58B333D"/>
    <w:multiLevelType w:val="hybridMultilevel"/>
    <w:tmpl w:val="D01EB2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755975441">
    <w:abstractNumId w:val="5"/>
  </w:num>
  <w:num w:numId="2" w16cid:durableId="1807892339">
    <w:abstractNumId w:val="6"/>
  </w:num>
  <w:num w:numId="3" w16cid:durableId="1700006166">
    <w:abstractNumId w:val="7"/>
  </w:num>
  <w:num w:numId="4" w16cid:durableId="99954915">
    <w:abstractNumId w:val="8"/>
  </w:num>
  <w:num w:numId="5" w16cid:durableId="1215628504">
    <w:abstractNumId w:val="10"/>
  </w:num>
  <w:num w:numId="6" w16cid:durableId="862092836">
    <w:abstractNumId w:val="1"/>
  </w:num>
  <w:num w:numId="7" w16cid:durableId="340473595">
    <w:abstractNumId w:val="2"/>
  </w:num>
  <w:num w:numId="8" w16cid:durableId="617108238">
    <w:abstractNumId w:val="3"/>
  </w:num>
  <w:num w:numId="9" w16cid:durableId="278266687">
    <w:abstractNumId w:val="4"/>
  </w:num>
  <w:num w:numId="10" w16cid:durableId="123543093">
    <w:abstractNumId w:val="9"/>
  </w:num>
  <w:num w:numId="11" w16cid:durableId="1206215612">
    <w:abstractNumId w:val="12"/>
  </w:num>
  <w:num w:numId="12" w16cid:durableId="95638098">
    <w:abstractNumId w:val="18"/>
  </w:num>
  <w:num w:numId="13" w16cid:durableId="394472282">
    <w:abstractNumId w:val="32"/>
  </w:num>
  <w:num w:numId="14" w16cid:durableId="2062554599">
    <w:abstractNumId w:val="19"/>
  </w:num>
  <w:num w:numId="15" w16cid:durableId="1239513062">
    <w:abstractNumId w:val="17"/>
  </w:num>
  <w:num w:numId="16" w16cid:durableId="33388864">
    <w:abstractNumId w:val="24"/>
  </w:num>
  <w:num w:numId="17" w16cid:durableId="819617096">
    <w:abstractNumId w:val="22"/>
  </w:num>
  <w:num w:numId="18" w16cid:durableId="502861236">
    <w:abstractNumId w:val="26"/>
  </w:num>
  <w:num w:numId="19" w16cid:durableId="457454906">
    <w:abstractNumId w:val="21"/>
  </w:num>
  <w:num w:numId="20" w16cid:durableId="988174851">
    <w:abstractNumId w:val="27"/>
  </w:num>
  <w:num w:numId="21" w16cid:durableId="979336052">
    <w:abstractNumId w:val="29"/>
  </w:num>
  <w:num w:numId="22" w16cid:durableId="1579442194">
    <w:abstractNumId w:val="0"/>
  </w:num>
  <w:num w:numId="23" w16cid:durableId="1395860256">
    <w:abstractNumId w:val="16"/>
  </w:num>
  <w:num w:numId="24" w16cid:durableId="637614997">
    <w:abstractNumId w:val="30"/>
  </w:num>
  <w:num w:numId="25" w16cid:durableId="815878081">
    <w:abstractNumId w:val="31"/>
  </w:num>
  <w:num w:numId="26" w16cid:durableId="1090155564">
    <w:abstractNumId w:val="15"/>
  </w:num>
  <w:num w:numId="27" w16cid:durableId="694577581">
    <w:abstractNumId w:val="28"/>
  </w:num>
  <w:num w:numId="28" w16cid:durableId="1381242451">
    <w:abstractNumId w:val="13"/>
  </w:num>
  <w:num w:numId="29" w16cid:durableId="1028067476">
    <w:abstractNumId w:val="23"/>
  </w:num>
  <w:num w:numId="30" w16cid:durableId="564069303">
    <w:abstractNumId w:val="20"/>
  </w:num>
  <w:num w:numId="31" w16cid:durableId="382144218">
    <w:abstractNumId w:val="11"/>
  </w:num>
  <w:num w:numId="32" w16cid:durableId="801847297">
    <w:abstractNumId w:val="25"/>
  </w:num>
  <w:num w:numId="33" w16cid:durableId="35966939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177A8"/>
    <w:rsid w:val="0003025A"/>
    <w:rsid w:val="00034D1B"/>
    <w:rsid w:val="00043493"/>
    <w:rsid w:val="0004514A"/>
    <w:rsid w:val="00056EF1"/>
    <w:rsid w:val="00077023"/>
    <w:rsid w:val="000B691F"/>
    <w:rsid w:val="000D755A"/>
    <w:rsid w:val="000F52F3"/>
    <w:rsid w:val="00113083"/>
    <w:rsid w:val="00140160"/>
    <w:rsid w:val="001411D4"/>
    <w:rsid w:val="00143257"/>
    <w:rsid w:val="0015138B"/>
    <w:rsid w:val="00157361"/>
    <w:rsid w:val="0018401A"/>
    <w:rsid w:val="001A0BB5"/>
    <w:rsid w:val="001C048B"/>
    <w:rsid w:val="001E4CE7"/>
    <w:rsid w:val="00213DB6"/>
    <w:rsid w:val="00257DC5"/>
    <w:rsid w:val="00265169"/>
    <w:rsid w:val="00287082"/>
    <w:rsid w:val="002C2B6A"/>
    <w:rsid w:val="002C6FE2"/>
    <w:rsid w:val="002D3264"/>
    <w:rsid w:val="002E10F7"/>
    <w:rsid w:val="002E39FA"/>
    <w:rsid w:val="003119AE"/>
    <w:rsid w:val="003413A6"/>
    <w:rsid w:val="0036444E"/>
    <w:rsid w:val="00380659"/>
    <w:rsid w:val="003B442E"/>
    <w:rsid w:val="003D6D51"/>
    <w:rsid w:val="003E5D65"/>
    <w:rsid w:val="00400EE3"/>
    <w:rsid w:val="004061B4"/>
    <w:rsid w:val="004157BA"/>
    <w:rsid w:val="00427769"/>
    <w:rsid w:val="00444543"/>
    <w:rsid w:val="00450FB2"/>
    <w:rsid w:val="0046132F"/>
    <w:rsid w:val="00470753"/>
    <w:rsid w:val="004758EA"/>
    <w:rsid w:val="00491076"/>
    <w:rsid w:val="004C26BC"/>
    <w:rsid w:val="004E24CC"/>
    <w:rsid w:val="00514889"/>
    <w:rsid w:val="00520E27"/>
    <w:rsid w:val="00521CF6"/>
    <w:rsid w:val="00547FBE"/>
    <w:rsid w:val="00551CC4"/>
    <w:rsid w:val="00555945"/>
    <w:rsid w:val="00567D04"/>
    <w:rsid w:val="00580318"/>
    <w:rsid w:val="005B0D13"/>
    <w:rsid w:val="005B5C9E"/>
    <w:rsid w:val="005D34D8"/>
    <w:rsid w:val="005D6F5E"/>
    <w:rsid w:val="00600574"/>
    <w:rsid w:val="00601FBB"/>
    <w:rsid w:val="0060720B"/>
    <w:rsid w:val="00607A92"/>
    <w:rsid w:val="0063281C"/>
    <w:rsid w:val="0066155F"/>
    <w:rsid w:val="00673B27"/>
    <w:rsid w:val="006818B9"/>
    <w:rsid w:val="00685980"/>
    <w:rsid w:val="006E1AE9"/>
    <w:rsid w:val="006F4585"/>
    <w:rsid w:val="00730460"/>
    <w:rsid w:val="00732F47"/>
    <w:rsid w:val="00745774"/>
    <w:rsid w:val="00752175"/>
    <w:rsid w:val="007655BA"/>
    <w:rsid w:val="00774049"/>
    <w:rsid w:val="00783E66"/>
    <w:rsid w:val="00795398"/>
    <w:rsid w:val="007A2605"/>
    <w:rsid w:val="007B4B54"/>
    <w:rsid w:val="007B79DD"/>
    <w:rsid w:val="007F05B5"/>
    <w:rsid w:val="007F63CA"/>
    <w:rsid w:val="00806B22"/>
    <w:rsid w:val="0081276F"/>
    <w:rsid w:val="00821DB7"/>
    <w:rsid w:val="008274DB"/>
    <w:rsid w:val="00847271"/>
    <w:rsid w:val="00886F9A"/>
    <w:rsid w:val="008B07AF"/>
    <w:rsid w:val="008B2BE5"/>
    <w:rsid w:val="008F7E5A"/>
    <w:rsid w:val="009037B6"/>
    <w:rsid w:val="00917F99"/>
    <w:rsid w:val="00933CB9"/>
    <w:rsid w:val="00935566"/>
    <w:rsid w:val="00943DEA"/>
    <w:rsid w:val="00950F23"/>
    <w:rsid w:val="00974F3F"/>
    <w:rsid w:val="009A784F"/>
    <w:rsid w:val="009C7F3C"/>
    <w:rsid w:val="009E2447"/>
    <w:rsid w:val="009E5089"/>
    <w:rsid w:val="009E5541"/>
    <w:rsid w:val="009E7A3A"/>
    <w:rsid w:val="00A15A4C"/>
    <w:rsid w:val="00A5191F"/>
    <w:rsid w:val="00A52347"/>
    <w:rsid w:val="00A54485"/>
    <w:rsid w:val="00A7615E"/>
    <w:rsid w:val="00AA08CB"/>
    <w:rsid w:val="00AA352A"/>
    <w:rsid w:val="00AB018A"/>
    <w:rsid w:val="00AB6350"/>
    <w:rsid w:val="00AD09C9"/>
    <w:rsid w:val="00AF2B4C"/>
    <w:rsid w:val="00B03981"/>
    <w:rsid w:val="00B07A6E"/>
    <w:rsid w:val="00B27A37"/>
    <w:rsid w:val="00B351FE"/>
    <w:rsid w:val="00BA5267"/>
    <w:rsid w:val="00BB3ABC"/>
    <w:rsid w:val="00BF38CD"/>
    <w:rsid w:val="00BF42FE"/>
    <w:rsid w:val="00C15CF1"/>
    <w:rsid w:val="00C17E22"/>
    <w:rsid w:val="00C444C6"/>
    <w:rsid w:val="00C700C3"/>
    <w:rsid w:val="00C759BB"/>
    <w:rsid w:val="00C91805"/>
    <w:rsid w:val="00CA0827"/>
    <w:rsid w:val="00CD125A"/>
    <w:rsid w:val="00CD3ACA"/>
    <w:rsid w:val="00D27485"/>
    <w:rsid w:val="00D344DD"/>
    <w:rsid w:val="00D53721"/>
    <w:rsid w:val="00D664D4"/>
    <w:rsid w:val="00D80ACB"/>
    <w:rsid w:val="00D86A3A"/>
    <w:rsid w:val="00D925AF"/>
    <w:rsid w:val="00DA768B"/>
    <w:rsid w:val="00DB2558"/>
    <w:rsid w:val="00DE333A"/>
    <w:rsid w:val="00DF537B"/>
    <w:rsid w:val="00E06939"/>
    <w:rsid w:val="00E43D0E"/>
    <w:rsid w:val="00E460E4"/>
    <w:rsid w:val="00E64188"/>
    <w:rsid w:val="00E66DAE"/>
    <w:rsid w:val="00E87888"/>
    <w:rsid w:val="00E87ED4"/>
    <w:rsid w:val="00E9134B"/>
    <w:rsid w:val="00EB1492"/>
    <w:rsid w:val="00EC58A5"/>
    <w:rsid w:val="00ED105F"/>
    <w:rsid w:val="00ED2E4D"/>
    <w:rsid w:val="00EE3083"/>
    <w:rsid w:val="00EF739D"/>
    <w:rsid w:val="00F074D1"/>
    <w:rsid w:val="00F17818"/>
    <w:rsid w:val="00F47879"/>
    <w:rsid w:val="00F550E1"/>
    <w:rsid w:val="00F55887"/>
    <w:rsid w:val="00F74887"/>
    <w:rsid w:val="00FA1168"/>
    <w:rsid w:val="00FA216C"/>
    <w:rsid w:val="00FB102C"/>
    <w:rsid w:val="00FB58FD"/>
    <w:rsid w:val="00FC3E0E"/>
    <w:rsid w:val="00FD0DB3"/>
    <w:rsid w:val="7A18F05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 w:type="paragraph" w:customStyle="1" w:styleId="Default">
    <w:name w:val="Default"/>
    <w:rsid w:val="00933CB9"/>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83588">
      <w:bodyDiv w:val="1"/>
      <w:marLeft w:val="0"/>
      <w:marRight w:val="0"/>
      <w:marTop w:val="0"/>
      <w:marBottom w:val="0"/>
      <w:divBdr>
        <w:top w:val="none" w:sz="0" w:space="0" w:color="auto"/>
        <w:left w:val="none" w:sz="0" w:space="0" w:color="auto"/>
        <w:bottom w:val="none" w:sz="0" w:space="0" w:color="auto"/>
        <w:right w:val="none" w:sz="0" w:space="0" w:color="auto"/>
      </w:divBdr>
    </w:div>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577516382">
      <w:bodyDiv w:val="1"/>
      <w:marLeft w:val="0"/>
      <w:marRight w:val="0"/>
      <w:marTop w:val="0"/>
      <w:marBottom w:val="0"/>
      <w:divBdr>
        <w:top w:val="none" w:sz="0" w:space="0" w:color="auto"/>
        <w:left w:val="none" w:sz="0" w:space="0" w:color="auto"/>
        <w:bottom w:val="none" w:sz="0" w:space="0" w:color="auto"/>
        <w:right w:val="none" w:sz="0" w:space="0" w:color="auto"/>
      </w:divBdr>
    </w:div>
    <w:div w:id="694044681">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891842714">
      <w:bodyDiv w:val="1"/>
      <w:marLeft w:val="0"/>
      <w:marRight w:val="0"/>
      <w:marTop w:val="0"/>
      <w:marBottom w:val="0"/>
      <w:divBdr>
        <w:top w:val="none" w:sz="0" w:space="0" w:color="auto"/>
        <w:left w:val="none" w:sz="0" w:space="0" w:color="auto"/>
        <w:bottom w:val="none" w:sz="0" w:space="0" w:color="auto"/>
        <w:right w:val="none" w:sz="0" w:space="0" w:color="auto"/>
      </w:divBdr>
    </w:div>
    <w:div w:id="917714991">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997727408">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638804930">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26386596">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den.es/proyectos/sensibilizacion/sensibilizacion-2024/hacia-una-salud-inclusiva-implementacion-del-facilitador-sanitario-en-el-entorno-sanitario-para-una-atencion-integral-a-personas-con-discapacidad-intelectua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youtube.com/watch?v=ptko-aOzBGA&amp;ab_channel=FudenTV" TargetMode="External"/><Relationship Id="rId17" Type="http://schemas.openxmlformats.org/officeDocument/2006/relationships/hyperlink" Target="https://www.youtube.com/watch?v=ptko-aOzBGA&amp;ab_channel=FudenTV" TargetMode="External"/><Relationship Id="rId2" Type="http://schemas.openxmlformats.org/officeDocument/2006/relationships/customXml" Target="../customXml/item2.xml"/><Relationship Id="rId16" Type="http://schemas.openxmlformats.org/officeDocument/2006/relationships/hyperlink" Target="https://www.fuden.es/noticias/jornada-hacia-una-salud-inclusiva-fuden-impulsa-el-facilitador-sanitario-para-mejorar-la-accesibilidad-en-salu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den.es/noticias/jornada-hacia-una-salud-inclusiva-fuden-impulsa-el-facilitador-sanitario-para-mejorar-la-accesibilidad-en-salud/" TargetMode="External"/><Relationship Id="rId5" Type="http://schemas.openxmlformats.org/officeDocument/2006/relationships/numbering" Target="numbering.xml"/><Relationship Id="rId15" Type="http://schemas.openxmlformats.org/officeDocument/2006/relationships/hyperlink" Target="https://www.fuden.es/facilitadorsanitario/"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den.es/noticias/fuden-impulsa-la-implementacion-del-facilitador-sanitario-en-toda-espana-junto-al-ministerio-de-derechos-sociales/"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 Id="rId4" Type="http://schemas.openxmlformats.org/officeDocument/2006/relationships/image" Target="media/image50.emf"/></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0.png"/><Relationship Id="rId1" Type="http://schemas.openxmlformats.org/officeDocument/2006/relationships/image" Target="media/image3.png"/><Relationship Id="rId4" Type="http://schemas.openxmlformats.org/officeDocument/2006/relationships/image" Target="media/image40.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2.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4.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2110</Words>
  <Characters>11609</Characters>
  <Application>Microsoft Office Word</Application>
  <DocSecurity>0</DocSecurity>
  <Lines>96</Lines>
  <Paragraphs>27</Paragraphs>
  <ScaleCrop>false</ScaleCrop>
  <Company/>
  <LinksUpToDate>false</LinksUpToDate>
  <CharactersWithSpaces>13692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Isabel de Castro Blanco</cp:lastModifiedBy>
  <cp:revision>37</cp:revision>
  <cp:lastPrinted>2025-05-05T10:38:00Z</cp:lastPrinted>
  <dcterms:created xsi:type="dcterms:W3CDTF">2023-02-20T13:05:00Z</dcterms:created>
  <dcterms:modified xsi:type="dcterms:W3CDTF">2025-05-05T10:40:00Z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