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73553" w14:textId="77777777" w:rsidR="00917F99" w:rsidRDefault="00917F99" w:rsidP="00E06939">
      <w:pPr>
        <w:spacing w:line="276" w:lineRule="auto"/>
        <w:rPr>
          <w:b/>
          <w:bCs/>
          <w:sz w:val="22"/>
          <w:szCs w:val="22"/>
          <w:lang w:val="es"/>
        </w:rPr>
      </w:pPr>
      <w:r w:rsidRPr="00917F99">
        <w:rPr>
          <w:b/>
          <w:bCs/>
          <w:sz w:val="20"/>
          <w:szCs w:val="20"/>
          <w:lang w:val="es"/>
        </w:rPr>
        <w:t>Nota: Esta ficha debes subirla en el formulario de la web del Encuentro en el apartado: Ficheros adjuntos/evidencias,</w:t>
      </w:r>
      <w:r w:rsidRPr="00600574">
        <w:rPr>
          <w:b/>
          <w:bCs/>
          <w:sz w:val="22"/>
          <w:szCs w:val="22"/>
          <w:lang w:val="es"/>
        </w:rPr>
        <w:t xml:space="preserve"> </w:t>
      </w:r>
    </w:p>
    <w:p w14:paraId="22921318" w14:textId="59B72B8B" w:rsidR="00917F99" w:rsidRDefault="00917F99" w:rsidP="00E06939">
      <w:pPr>
        <w:spacing w:line="276" w:lineRule="auto"/>
        <w:rPr>
          <w:sz w:val="20"/>
          <w:szCs w:val="18"/>
          <w:lang w:val="es"/>
        </w:rPr>
      </w:pPr>
      <w:hyperlink r:id="rId11" w:history="1">
        <w:r w:rsidRPr="009D3E0D">
          <w:rPr>
            <w:rStyle w:val="Hipervnculo"/>
            <w:sz w:val="20"/>
            <w:szCs w:val="18"/>
            <w:lang w:val="es"/>
          </w:rPr>
          <w:t>https://buenaspracticas.plenainclusion.org/add-practice</w:t>
        </w:r>
      </w:hyperlink>
    </w:p>
    <w:p w14:paraId="37C7E1C2" w14:textId="77777777" w:rsidR="00917F99" w:rsidRDefault="00917F99" w:rsidP="00E06939">
      <w:pPr>
        <w:spacing w:line="276" w:lineRule="auto"/>
        <w:rPr>
          <w:sz w:val="20"/>
          <w:szCs w:val="18"/>
          <w:lang w:val="es"/>
        </w:rPr>
      </w:pPr>
    </w:p>
    <w:p w14:paraId="003F9E00" w14:textId="4B9808B0" w:rsidR="00034D1B" w:rsidRPr="00E06939" w:rsidRDefault="00034D1B" w:rsidP="00E06939">
      <w:pPr>
        <w:spacing w:line="276" w:lineRule="auto"/>
        <w:rPr>
          <w:sz w:val="20"/>
          <w:szCs w:val="18"/>
          <w:lang w:val="es"/>
        </w:rPr>
      </w:pPr>
      <w:r w:rsidRPr="00E06939">
        <w:rPr>
          <w:sz w:val="20"/>
          <w:szCs w:val="18"/>
          <w:lang w:val="es"/>
        </w:rPr>
        <w:t>[</w:t>
      </w:r>
      <w:r w:rsidR="00E06939" w:rsidRPr="00E06939">
        <w:rPr>
          <w:sz w:val="20"/>
          <w:szCs w:val="18"/>
          <w:lang w:val="es"/>
        </w:rPr>
        <w:t>Emplea la extensión de los apartados que consideres, pero ten en cuenta que el documento no puede superar las 6 páginas]</w:t>
      </w:r>
    </w:p>
    <w:p w14:paraId="1D6AF2B3" w14:textId="025133DF" w:rsidR="00974F3F" w:rsidRDefault="00601FBB" w:rsidP="00E06939">
      <w:pPr>
        <w:pStyle w:val="Ttulo1"/>
        <w:spacing w:line="276" w:lineRule="auto"/>
        <w:rPr>
          <w:sz w:val="24"/>
          <w:lang w:val="es"/>
        </w:rPr>
      </w:pPr>
      <w:r w:rsidRPr="00601FBB">
        <w:rPr>
          <w:sz w:val="24"/>
          <w:lang w:val="es"/>
        </w:rPr>
        <w:t>Objetivos de la práctica</w:t>
      </w:r>
    </w:p>
    <w:p w14:paraId="77251C3B" w14:textId="6A06B97A" w:rsidR="00601FBB" w:rsidRDefault="000E560F" w:rsidP="00E06939">
      <w:pPr>
        <w:spacing w:line="276" w:lineRule="auto"/>
        <w:rPr>
          <w:sz w:val="24"/>
          <w:szCs w:val="22"/>
          <w:lang w:val="es"/>
        </w:rPr>
      </w:pPr>
      <w:r w:rsidRPr="000E560F">
        <w:rPr>
          <w:sz w:val="24"/>
          <w:szCs w:val="22"/>
          <w:lang w:val="es"/>
        </w:rPr>
        <w:t xml:space="preserve">Esta iniciativa tiene por objetivo conseguir una mejor inserción laboral de las personas con discapacidad intelectual en los puestos de </w:t>
      </w:r>
      <w:r>
        <w:rPr>
          <w:sz w:val="24"/>
          <w:szCs w:val="22"/>
          <w:lang w:val="es"/>
        </w:rPr>
        <w:t>empleo</w:t>
      </w:r>
      <w:r w:rsidRPr="000E560F">
        <w:rPr>
          <w:sz w:val="24"/>
          <w:szCs w:val="22"/>
          <w:lang w:val="es"/>
        </w:rPr>
        <w:t xml:space="preserve"> ordinario con apoyo. Para conseguirlo, se evalúa</w:t>
      </w:r>
      <w:r>
        <w:rPr>
          <w:sz w:val="24"/>
          <w:szCs w:val="22"/>
          <w:lang w:val="es"/>
        </w:rPr>
        <w:t>n</w:t>
      </w:r>
      <w:r w:rsidRPr="000E560F">
        <w:rPr>
          <w:sz w:val="24"/>
          <w:szCs w:val="22"/>
          <w:lang w:val="es"/>
        </w:rPr>
        <w:t xml:space="preserve"> habilidades neuropsicológicas </w:t>
      </w:r>
      <w:r>
        <w:rPr>
          <w:sz w:val="24"/>
          <w:szCs w:val="22"/>
          <w:lang w:val="es"/>
        </w:rPr>
        <w:t>de las personas con</w:t>
      </w:r>
      <w:r w:rsidRPr="000E560F">
        <w:rPr>
          <w:sz w:val="24"/>
          <w:szCs w:val="22"/>
          <w:lang w:val="es"/>
        </w:rPr>
        <w:t xml:space="preserve"> DI y cuáles de estas habilidades pueden ser claves para un buen desarrollo. Por otra parte, se </w:t>
      </w:r>
      <w:r>
        <w:rPr>
          <w:sz w:val="24"/>
          <w:szCs w:val="22"/>
          <w:lang w:val="es"/>
        </w:rPr>
        <w:t xml:space="preserve">relacionan las estrategias laborales de los preparadores laborales para potenciar las habilidades que puntúan más bajo. </w:t>
      </w:r>
    </w:p>
    <w:p w14:paraId="5235DCA0" w14:textId="61EEC19C" w:rsidR="0004514A" w:rsidRDefault="0004514A" w:rsidP="00E06939">
      <w:pPr>
        <w:spacing w:line="276" w:lineRule="auto"/>
        <w:rPr>
          <w:sz w:val="24"/>
          <w:szCs w:val="22"/>
          <w:lang w:val="es"/>
        </w:rPr>
      </w:pPr>
    </w:p>
    <w:p w14:paraId="11D8D79C" w14:textId="77777777" w:rsidR="00BB3ABC" w:rsidRPr="00380659" w:rsidRDefault="00BB3ABC" w:rsidP="00E06939">
      <w:pPr>
        <w:spacing w:line="276" w:lineRule="auto"/>
        <w:rPr>
          <w:sz w:val="24"/>
          <w:szCs w:val="22"/>
          <w:lang w:val="es"/>
        </w:rPr>
      </w:pPr>
    </w:p>
    <w:p w14:paraId="053D10C5" w14:textId="77777777" w:rsidR="00607A92" w:rsidRPr="00607A92" w:rsidRDefault="00607A92" w:rsidP="00E06939">
      <w:pPr>
        <w:pStyle w:val="Ttulo1"/>
        <w:spacing w:line="276" w:lineRule="auto"/>
        <w:rPr>
          <w:sz w:val="24"/>
          <w:lang w:val="es"/>
        </w:rPr>
      </w:pPr>
      <w:r w:rsidRPr="00607A92">
        <w:rPr>
          <w:sz w:val="24"/>
          <w:lang w:val="es"/>
        </w:rPr>
        <w:t xml:space="preserve">Desarrollo de la práctica </w:t>
      </w:r>
    </w:p>
    <w:p w14:paraId="57D4C1A4" w14:textId="77777777" w:rsidR="00C91805" w:rsidRDefault="00607A92" w:rsidP="00E06939">
      <w:pPr>
        <w:spacing w:line="276" w:lineRule="auto"/>
        <w:rPr>
          <w:sz w:val="20"/>
          <w:szCs w:val="18"/>
          <w:lang w:val="es"/>
        </w:rPr>
      </w:pPr>
      <w:r w:rsidRPr="00380659">
        <w:rPr>
          <w:sz w:val="20"/>
          <w:szCs w:val="18"/>
          <w:lang w:val="es"/>
        </w:rPr>
        <w:t>[fases de la puesta en marcha y desarrollo, señalando los recursos utilizados, las actuaciones realizadas, los contratiempos y dificultades surgidas durante el proceso de implantación, las lecciones aprendidas y el sistema de evaluación. Evidencia visual (fotografías/videos)</w:t>
      </w:r>
      <w:r w:rsidR="00380659" w:rsidRPr="00380659">
        <w:rPr>
          <w:sz w:val="20"/>
          <w:szCs w:val="18"/>
          <w:lang w:val="es"/>
        </w:rPr>
        <w:t>]</w:t>
      </w:r>
    </w:p>
    <w:p w14:paraId="5AF38AD2" w14:textId="0E46F7ED" w:rsidR="00601FBB" w:rsidRPr="00917F99" w:rsidRDefault="00C91805" w:rsidP="00E06939">
      <w:pPr>
        <w:spacing w:line="276" w:lineRule="auto"/>
        <w:rPr>
          <w:b/>
          <w:bCs/>
          <w:sz w:val="20"/>
          <w:szCs w:val="18"/>
          <w:lang w:val="es"/>
        </w:rPr>
      </w:pPr>
      <w:r w:rsidRPr="00C91805">
        <w:rPr>
          <w:b/>
          <w:bCs/>
          <w:sz w:val="20"/>
          <w:szCs w:val="18"/>
          <w:lang w:val="es"/>
        </w:rPr>
        <w:t>Nota:</w:t>
      </w:r>
      <w:r w:rsidR="00917F99">
        <w:rPr>
          <w:sz w:val="20"/>
          <w:szCs w:val="18"/>
          <w:lang w:val="es"/>
        </w:rPr>
        <w:t xml:space="preserve"> </w:t>
      </w:r>
      <w:r w:rsidR="00917F99" w:rsidRPr="00917F99">
        <w:rPr>
          <w:b/>
          <w:bCs/>
          <w:sz w:val="20"/>
          <w:szCs w:val="18"/>
          <w:lang w:val="es"/>
        </w:rPr>
        <w:t>Poner aquí los enlaces para acceder</w:t>
      </w:r>
      <w:r w:rsidR="00917F99">
        <w:rPr>
          <w:b/>
          <w:bCs/>
          <w:sz w:val="20"/>
          <w:szCs w:val="18"/>
          <w:lang w:val="es"/>
        </w:rPr>
        <w:t xml:space="preserve"> a su visu</w:t>
      </w:r>
      <w:r w:rsidR="00917F99" w:rsidRPr="00E06939">
        <w:rPr>
          <w:sz w:val="20"/>
          <w:szCs w:val="18"/>
          <w:lang w:val="es"/>
        </w:rPr>
        <w:t>a</w:t>
      </w:r>
      <w:r w:rsidR="00917F99">
        <w:rPr>
          <w:b/>
          <w:bCs/>
          <w:sz w:val="20"/>
          <w:szCs w:val="18"/>
          <w:lang w:val="es"/>
        </w:rPr>
        <w:t>lización</w:t>
      </w:r>
      <w:r>
        <w:rPr>
          <w:b/>
          <w:bCs/>
          <w:sz w:val="20"/>
          <w:szCs w:val="18"/>
          <w:lang w:val="es"/>
        </w:rPr>
        <w:t>.</w:t>
      </w:r>
    </w:p>
    <w:p w14:paraId="4773493A" w14:textId="3902773C" w:rsidR="00380659" w:rsidRDefault="00806B22" w:rsidP="00E06939">
      <w:pPr>
        <w:spacing w:line="276" w:lineRule="auto"/>
        <w:rPr>
          <w:b/>
          <w:bCs/>
          <w:sz w:val="20"/>
          <w:szCs w:val="20"/>
          <w:lang w:val="es"/>
        </w:rPr>
      </w:pPr>
      <w:r>
        <w:rPr>
          <w:sz w:val="20"/>
          <w:szCs w:val="18"/>
          <w:lang w:val="es"/>
        </w:rPr>
        <w:t xml:space="preserve">  </w:t>
      </w:r>
    </w:p>
    <w:p w14:paraId="5A2163C5" w14:textId="49DF3B03" w:rsidR="000E560F" w:rsidRDefault="000E560F" w:rsidP="00E06939">
      <w:pPr>
        <w:spacing w:line="276" w:lineRule="auto"/>
        <w:rPr>
          <w:sz w:val="20"/>
          <w:szCs w:val="20"/>
          <w:lang w:val="es"/>
        </w:rPr>
      </w:pPr>
      <w:r>
        <w:rPr>
          <w:sz w:val="20"/>
          <w:szCs w:val="20"/>
          <w:lang w:val="es"/>
        </w:rPr>
        <w:t xml:space="preserve">Para poder conseguir un mejor estudio de las causas de éxito o de fracaso en el empleo con apoyo, en Aura nos planteamos hace tiempo poder aunar esfuerzos entre el departamento de Neuropsicología y el de laboral para poder </w:t>
      </w:r>
      <w:r w:rsidR="00F2157D">
        <w:rPr>
          <w:sz w:val="20"/>
          <w:szCs w:val="20"/>
          <w:lang w:val="es"/>
        </w:rPr>
        <w:t xml:space="preserve">analizar los casos y proporcionar un mejor servicio, tanto a los participantes como a las empresas. En esos momentos contábamos con una gran base de datos sobre evaluaciones neuropsicológicas por razones de investigación pero que no se estaban utilizando para poder mejorar su autonomía en el empleo. A partir de aquí vimos que los preparadores laborales habían adquirido muchas estrategias para poder dar apoyos a los participantes en sus empleos y quisimos poder juntar estas estrategias como fuente de conocimiento interno de Aura. Para ello creamos un documento al que llamamos “portafolio” en el que recogemos los resultados de las pruebas que se han realizado a los participantes y al lado de estas pruebas añadimos qué estrategias se están utilizando para paliar las </w:t>
      </w:r>
      <w:proofErr w:type="spellStart"/>
      <w:r w:rsidR="00F2157D">
        <w:rPr>
          <w:sz w:val="20"/>
          <w:szCs w:val="20"/>
          <w:lang w:val="es"/>
        </w:rPr>
        <w:t>dificultates</w:t>
      </w:r>
      <w:proofErr w:type="spellEnd"/>
      <w:r w:rsidR="00F2157D">
        <w:rPr>
          <w:sz w:val="20"/>
          <w:szCs w:val="20"/>
          <w:lang w:val="es"/>
        </w:rPr>
        <w:t xml:space="preserve"> que presentan. De esta manera hemos conseguido poder tener información objetiva no solo de las dificultades que pueden presentar si no de las soluciones que encontramos, a la vez que podemos comparar casos y transmitir la información entre los diferentes profesionales que trabajan con un participante. Este documento se revisa periódicamente en caso de que se añadan o se modifiquen las estrategias.</w:t>
      </w:r>
    </w:p>
    <w:p w14:paraId="7AAEF8E2" w14:textId="1007E8EC" w:rsidR="00F2157D" w:rsidRDefault="00F2157D" w:rsidP="00E06939">
      <w:pPr>
        <w:spacing w:line="276" w:lineRule="auto"/>
        <w:rPr>
          <w:sz w:val="20"/>
          <w:szCs w:val="20"/>
          <w:lang w:val="es"/>
        </w:rPr>
      </w:pPr>
      <w:r>
        <w:rPr>
          <w:sz w:val="20"/>
          <w:szCs w:val="20"/>
          <w:lang w:val="es"/>
        </w:rPr>
        <w:t xml:space="preserve">La máxima dificultad que nos hemos encontrado ha sido la de poder coordinar los equipos para poder juntar toda la información con la que contamos de manera eficiente. </w:t>
      </w:r>
    </w:p>
    <w:p w14:paraId="3E045568" w14:textId="67910132" w:rsidR="00F2157D" w:rsidRDefault="00F2157D" w:rsidP="00E06939">
      <w:pPr>
        <w:spacing w:line="276" w:lineRule="auto"/>
        <w:rPr>
          <w:sz w:val="20"/>
          <w:szCs w:val="20"/>
          <w:lang w:val="es"/>
        </w:rPr>
      </w:pPr>
      <w:r>
        <w:rPr>
          <w:sz w:val="20"/>
          <w:szCs w:val="20"/>
          <w:lang w:val="es"/>
        </w:rPr>
        <w:lastRenderedPageBreak/>
        <w:t xml:space="preserve">En un futuro, esperamos que esta herramienta nos ayude a hacer predicciones y a tener un listado de estrategias ligadas a dificultades concretas que podremos prever en nuevos participantes. </w:t>
      </w:r>
    </w:p>
    <w:p w14:paraId="21E4A5EC" w14:textId="77777777" w:rsidR="00F2157D" w:rsidRPr="000E560F" w:rsidRDefault="00F2157D" w:rsidP="00E06939">
      <w:pPr>
        <w:spacing w:line="276" w:lineRule="auto"/>
        <w:rPr>
          <w:sz w:val="20"/>
          <w:szCs w:val="20"/>
          <w:lang w:val="es"/>
        </w:rPr>
      </w:pPr>
    </w:p>
    <w:p w14:paraId="4223F0DD" w14:textId="77DC33BC" w:rsidR="0004514A" w:rsidRDefault="0004514A" w:rsidP="00E06939">
      <w:pPr>
        <w:spacing w:line="276" w:lineRule="auto"/>
        <w:rPr>
          <w:sz w:val="24"/>
          <w:szCs w:val="22"/>
          <w:lang w:val="es"/>
        </w:rPr>
      </w:pPr>
    </w:p>
    <w:p w14:paraId="50307CC1" w14:textId="1CA11472" w:rsidR="0004514A" w:rsidRDefault="0004514A" w:rsidP="00E06939">
      <w:pPr>
        <w:pStyle w:val="Ttulo1"/>
        <w:spacing w:line="276" w:lineRule="auto"/>
        <w:rPr>
          <w:sz w:val="24"/>
          <w:lang w:val="es"/>
        </w:rPr>
      </w:pPr>
      <w:r w:rsidRPr="0004514A">
        <w:rPr>
          <w:sz w:val="24"/>
          <w:lang w:val="es"/>
        </w:rPr>
        <w:t>Método empleado para la puesta en marcha</w:t>
      </w:r>
    </w:p>
    <w:p w14:paraId="6A9A26E3" w14:textId="45C6A17B" w:rsidR="0004514A" w:rsidRDefault="0004514A" w:rsidP="00E06939">
      <w:pPr>
        <w:spacing w:line="276" w:lineRule="auto"/>
        <w:rPr>
          <w:lang w:val="es"/>
        </w:rPr>
      </w:pPr>
    </w:p>
    <w:p w14:paraId="702DBD21" w14:textId="350211BA" w:rsidR="0004514A" w:rsidRDefault="006B7096" w:rsidP="00E06939">
      <w:pPr>
        <w:spacing w:line="276" w:lineRule="auto"/>
        <w:rPr>
          <w:lang w:val="es"/>
        </w:rPr>
      </w:pPr>
      <w:r>
        <w:rPr>
          <w:lang w:val="es"/>
        </w:rPr>
        <w:t xml:space="preserve">Creación de un </w:t>
      </w:r>
      <w:proofErr w:type="spellStart"/>
      <w:r>
        <w:rPr>
          <w:lang w:val="es"/>
        </w:rPr>
        <w:t>excell</w:t>
      </w:r>
      <w:proofErr w:type="spellEnd"/>
      <w:r>
        <w:rPr>
          <w:lang w:val="es"/>
        </w:rPr>
        <w:t xml:space="preserve">, para que los datos puedan ser insertados con formatos para después ser evaluados, con la información siguiente de un participante: </w:t>
      </w:r>
    </w:p>
    <w:p w14:paraId="32AC0262" w14:textId="12161D10" w:rsidR="006B7096" w:rsidRDefault="006B7096" w:rsidP="00E06939">
      <w:pPr>
        <w:spacing w:line="276" w:lineRule="auto"/>
        <w:rPr>
          <w:lang w:val="es"/>
        </w:rPr>
      </w:pPr>
      <w:r>
        <w:rPr>
          <w:lang w:val="es"/>
        </w:rPr>
        <w:t>-datos personales</w:t>
      </w:r>
    </w:p>
    <w:p w14:paraId="68751BD1" w14:textId="34777DC0" w:rsidR="006B7096" w:rsidRDefault="006B7096" w:rsidP="00E06939">
      <w:pPr>
        <w:spacing w:line="276" w:lineRule="auto"/>
        <w:rPr>
          <w:lang w:val="es"/>
        </w:rPr>
      </w:pPr>
      <w:r>
        <w:rPr>
          <w:lang w:val="es"/>
        </w:rPr>
        <w:t>-evaluación de las competencias laborales</w:t>
      </w:r>
    </w:p>
    <w:p w14:paraId="4F0B27A9" w14:textId="45165218" w:rsidR="006B7096" w:rsidRDefault="006B7096" w:rsidP="00E06939">
      <w:pPr>
        <w:spacing w:line="276" w:lineRule="auto"/>
        <w:rPr>
          <w:lang w:val="es"/>
        </w:rPr>
      </w:pPr>
      <w:r>
        <w:rPr>
          <w:lang w:val="es"/>
        </w:rPr>
        <w:t xml:space="preserve">-evaluación de habilidades neuropsicológicas (lenguaje, </w:t>
      </w:r>
      <w:proofErr w:type="spellStart"/>
      <w:r>
        <w:rPr>
          <w:lang w:val="es"/>
        </w:rPr>
        <w:t>memòria</w:t>
      </w:r>
      <w:proofErr w:type="spellEnd"/>
      <w:r>
        <w:rPr>
          <w:lang w:val="es"/>
        </w:rPr>
        <w:t>, atención, razonamiento no verbal, funciones ejecutivas, capacidad viso-constructiva, cognición social)</w:t>
      </w:r>
    </w:p>
    <w:p w14:paraId="62689F9F" w14:textId="7B28F9EB" w:rsidR="006B7096" w:rsidRDefault="006B7096" w:rsidP="00E06939">
      <w:pPr>
        <w:spacing w:line="276" w:lineRule="auto"/>
        <w:rPr>
          <w:lang w:val="es"/>
        </w:rPr>
      </w:pPr>
      <w:r>
        <w:rPr>
          <w:lang w:val="es"/>
        </w:rPr>
        <w:t>-evaluación conductual por parte de la familia</w:t>
      </w:r>
    </w:p>
    <w:p w14:paraId="6D1323AD" w14:textId="02692215" w:rsidR="006B7096" w:rsidRDefault="006B7096" w:rsidP="00E06939">
      <w:pPr>
        <w:spacing w:line="276" w:lineRule="auto"/>
        <w:rPr>
          <w:lang w:val="es"/>
        </w:rPr>
      </w:pPr>
      <w:r>
        <w:rPr>
          <w:lang w:val="es"/>
        </w:rPr>
        <w:t>-estrategias llevadas a cabo en el lugar de trabajo vinculadas a sus dificultades</w:t>
      </w:r>
    </w:p>
    <w:p w14:paraId="7FA7A641" w14:textId="0DC11D9E" w:rsidR="006B7096" w:rsidRDefault="006B7096" w:rsidP="00E06939">
      <w:pPr>
        <w:spacing w:line="276" w:lineRule="auto"/>
        <w:rPr>
          <w:lang w:val="es"/>
        </w:rPr>
      </w:pPr>
    </w:p>
    <w:p w14:paraId="4DAEE966" w14:textId="77777777" w:rsidR="006B7096" w:rsidRDefault="006B7096" w:rsidP="00E06939">
      <w:pPr>
        <w:spacing w:line="276" w:lineRule="auto"/>
        <w:rPr>
          <w:lang w:val="es"/>
        </w:rPr>
      </w:pPr>
    </w:p>
    <w:p w14:paraId="72C43D7A" w14:textId="2187307C" w:rsidR="0004514A" w:rsidRDefault="0004514A" w:rsidP="00E06939">
      <w:pPr>
        <w:spacing w:line="276" w:lineRule="auto"/>
        <w:rPr>
          <w:lang w:val="es"/>
        </w:rPr>
      </w:pPr>
    </w:p>
    <w:p w14:paraId="76EE46CF" w14:textId="77777777" w:rsidR="00ED2E4D" w:rsidRPr="0004514A" w:rsidRDefault="00ED2E4D" w:rsidP="00E06939">
      <w:pPr>
        <w:spacing w:line="276" w:lineRule="auto"/>
        <w:rPr>
          <w:lang w:val="es"/>
        </w:rPr>
      </w:pPr>
    </w:p>
    <w:p w14:paraId="37C2F1BD" w14:textId="77777777" w:rsidR="0004514A" w:rsidRDefault="0004514A" w:rsidP="00E06939">
      <w:pPr>
        <w:pStyle w:val="Ttulo1"/>
        <w:spacing w:line="276" w:lineRule="auto"/>
        <w:rPr>
          <w:sz w:val="24"/>
          <w:lang w:val="es"/>
        </w:rPr>
      </w:pPr>
      <w:r w:rsidRPr="0004514A">
        <w:rPr>
          <w:sz w:val="24"/>
          <w:lang w:val="es"/>
        </w:rPr>
        <w:t xml:space="preserve">Principales resultados obtenidos. </w:t>
      </w:r>
    </w:p>
    <w:p w14:paraId="1EAC396C" w14:textId="6A6B8B85" w:rsidR="0004514A" w:rsidRDefault="0004514A" w:rsidP="00E06939">
      <w:pPr>
        <w:spacing w:line="276" w:lineRule="auto"/>
        <w:rPr>
          <w:sz w:val="20"/>
          <w:szCs w:val="18"/>
          <w:lang w:val="es"/>
        </w:rPr>
      </w:pPr>
      <w:r>
        <w:rPr>
          <w:sz w:val="20"/>
          <w:szCs w:val="18"/>
          <w:lang w:val="es"/>
        </w:rPr>
        <w:t>[incluir e</w:t>
      </w:r>
      <w:r w:rsidRPr="0004514A">
        <w:rPr>
          <w:sz w:val="20"/>
          <w:szCs w:val="18"/>
          <w:lang w:val="es"/>
        </w:rPr>
        <w:t>videncia documental/vídeo</w:t>
      </w:r>
      <w:r>
        <w:rPr>
          <w:sz w:val="20"/>
          <w:szCs w:val="18"/>
          <w:lang w:val="es"/>
        </w:rPr>
        <w:t>]</w:t>
      </w:r>
    </w:p>
    <w:p w14:paraId="08DEBA97" w14:textId="19BCED99" w:rsidR="00600574" w:rsidRPr="00C91805" w:rsidRDefault="00600574" w:rsidP="00600574">
      <w:pPr>
        <w:spacing w:line="276" w:lineRule="auto"/>
        <w:rPr>
          <w:b/>
          <w:bCs/>
          <w:sz w:val="22"/>
          <w:szCs w:val="22"/>
          <w:lang w:val="es"/>
        </w:rPr>
      </w:pPr>
      <w:r w:rsidRPr="00C91805">
        <w:rPr>
          <w:b/>
          <w:bCs/>
          <w:sz w:val="22"/>
          <w:szCs w:val="22"/>
          <w:lang w:val="es"/>
        </w:rPr>
        <w:t xml:space="preserve">Nota: Para presentar las evidencias y los vídeos si se estima necesario, debes incluir </w:t>
      </w:r>
      <w:r w:rsidR="00917F99" w:rsidRPr="00C91805">
        <w:rPr>
          <w:b/>
          <w:bCs/>
          <w:sz w:val="22"/>
          <w:szCs w:val="22"/>
          <w:lang w:val="es"/>
        </w:rPr>
        <w:t xml:space="preserve">aquí </w:t>
      </w:r>
      <w:r w:rsidRPr="00C91805">
        <w:rPr>
          <w:b/>
          <w:bCs/>
          <w:sz w:val="22"/>
          <w:szCs w:val="22"/>
          <w:lang w:val="es"/>
        </w:rPr>
        <w:t xml:space="preserve">los </w:t>
      </w:r>
      <w:r w:rsidRPr="00C91805">
        <w:rPr>
          <w:b/>
          <w:bCs/>
          <w:sz w:val="22"/>
          <w:szCs w:val="22"/>
          <w:u w:val="single"/>
          <w:lang w:val="es"/>
        </w:rPr>
        <w:t>enlaces de acceso</w:t>
      </w:r>
      <w:r w:rsidR="00C91805" w:rsidRPr="00C91805">
        <w:rPr>
          <w:b/>
          <w:bCs/>
          <w:sz w:val="22"/>
          <w:szCs w:val="22"/>
          <w:lang w:val="es"/>
        </w:rPr>
        <w:t>.</w:t>
      </w:r>
      <w:r w:rsidRPr="00C91805">
        <w:rPr>
          <w:b/>
          <w:bCs/>
          <w:sz w:val="22"/>
          <w:szCs w:val="22"/>
          <w:lang w:val="es"/>
        </w:rPr>
        <w:t xml:space="preserve"> </w:t>
      </w:r>
    </w:p>
    <w:p w14:paraId="63A8DA1E" w14:textId="05F0AF1D" w:rsidR="00600574" w:rsidRPr="00C91805" w:rsidRDefault="00600574" w:rsidP="00600574">
      <w:pPr>
        <w:spacing w:line="276" w:lineRule="auto"/>
        <w:rPr>
          <w:b/>
          <w:bCs/>
          <w:sz w:val="22"/>
          <w:szCs w:val="22"/>
          <w:lang w:val="es"/>
        </w:rPr>
      </w:pPr>
      <w:r w:rsidRPr="00C91805">
        <w:rPr>
          <w:b/>
          <w:bCs/>
          <w:sz w:val="22"/>
          <w:szCs w:val="22"/>
          <w:lang w:val="es"/>
        </w:rPr>
        <w:t xml:space="preserve">En ningún caso debes subir documentos en </w:t>
      </w:r>
      <w:proofErr w:type="spellStart"/>
      <w:r w:rsidRPr="00C91805">
        <w:rPr>
          <w:b/>
          <w:bCs/>
          <w:sz w:val="22"/>
          <w:szCs w:val="22"/>
          <w:lang w:val="es"/>
        </w:rPr>
        <w:t>word</w:t>
      </w:r>
      <w:proofErr w:type="spellEnd"/>
      <w:r w:rsidRPr="00C91805">
        <w:rPr>
          <w:b/>
          <w:bCs/>
          <w:sz w:val="22"/>
          <w:szCs w:val="22"/>
          <w:lang w:val="es"/>
        </w:rPr>
        <w:t xml:space="preserve"> o </w:t>
      </w:r>
      <w:proofErr w:type="spellStart"/>
      <w:r w:rsidRPr="00C91805">
        <w:rPr>
          <w:b/>
          <w:bCs/>
          <w:sz w:val="22"/>
          <w:szCs w:val="22"/>
          <w:lang w:val="es"/>
        </w:rPr>
        <w:t>pdf</w:t>
      </w:r>
      <w:proofErr w:type="spellEnd"/>
      <w:r w:rsidRPr="00C91805">
        <w:rPr>
          <w:b/>
          <w:bCs/>
          <w:sz w:val="22"/>
          <w:szCs w:val="22"/>
          <w:lang w:val="es"/>
        </w:rPr>
        <w:t xml:space="preserve"> sobre las evidencias, sino </w:t>
      </w:r>
      <w:r w:rsidR="00C91805" w:rsidRPr="00C91805">
        <w:rPr>
          <w:b/>
          <w:bCs/>
          <w:sz w:val="22"/>
          <w:szCs w:val="22"/>
          <w:lang w:val="es"/>
        </w:rPr>
        <w:t xml:space="preserve">colocar en este apartado los </w:t>
      </w:r>
      <w:r w:rsidRPr="00C91805">
        <w:rPr>
          <w:b/>
          <w:bCs/>
          <w:sz w:val="22"/>
          <w:szCs w:val="22"/>
          <w:lang w:val="es"/>
        </w:rPr>
        <w:t xml:space="preserve">enlaces donde poder acceder a las mismas. </w:t>
      </w:r>
    </w:p>
    <w:p w14:paraId="52E72762" w14:textId="77777777" w:rsidR="00600574" w:rsidRPr="0004514A" w:rsidRDefault="00600574" w:rsidP="00E06939">
      <w:pPr>
        <w:spacing w:line="276" w:lineRule="auto"/>
        <w:rPr>
          <w:sz w:val="20"/>
          <w:szCs w:val="18"/>
          <w:lang w:val="es"/>
        </w:rPr>
      </w:pPr>
    </w:p>
    <w:p w14:paraId="7D98A188" w14:textId="169E23AA" w:rsidR="0004514A" w:rsidRDefault="006B7096" w:rsidP="00E06939">
      <w:pPr>
        <w:spacing w:line="276" w:lineRule="auto"/>
        <w:rPr>
          <w:lang w:val="es"/>
        </w:rPr>
      </w:pPr>
      <w:r>
        <w:rPr>
          <w:lang w:val="es"/>
        </w:rPr>
        <w:t xml:space="preserve">No puedo mostrar los </w:t>
      </w:r>
      <w:proofErr w:type="spellStart"/>
      <w:r>
        <w:rPr>
          <w:lang w:val="es"/>
        </w:rPr>
        <w:t>excell</w:t>
      </w:r>
      <w:proofErr w:type="spellEnd"/>
      <w:r>
        <w:rPr>
          <w:lang w:val="es"/>
        </w:rPr>
        <w:t xml:space="preserve"> porque llevan datos sensibles sobre participantes y lo mantenemos cómo herramienta interna. En caso de tener que enseñar la evidencia modificaríamos algunos de ellos sin los datos personales. </w:t>
      </w:r>
    </w:p>
    <w:p w14:paraId="5023A44C" w14:textId="15B432E8" w:rsidR="0004514A" w:rsidRDefault="0004514A" w:rsidP="00E06939">
      <w:pPr>
        <w:pStyle w:val="Ttulo1"/>
        <w:spacing w:line="276" w:lineRule="auto"/>
        <w:rPr>
          <w:sz w:val="24"/>
          <w:lang w:val="es"/>
        </w:rPr>
      </w:pPr>
      <w:r w:rsidRPr="0004514A">
        <w:rPr>
          <w:sz w:val="24"/>
          <w:lang w:val="es"/>
        </w:rPr>
        <w:lastRenderedPageBreak/>
        <w:t>Aspectos del trabajo que pueden ser relevantes para el tercer sector</w:t>
      </w:r>
    </w:p>
    <w:p w14:paraId="3D11B457" w14:textId="6B404113" w:rsidR="0004514A" w:rsidRPr="0004514A" w:rsidRDefault="0004514A" w:rsidP="00E06939">
      <w:pPr>
        <w:spacing w:line="276" w:lineRule="auto"/>
        <w:rPr>
          <w:sz w:val="24"/>
          <w:szCs w:val="22"/>
          <w:lang w:val="es"/>
        </w:rPr>
      </w:pPr>
    </w:p>
    <w:p w14:paraId="00FECF89" w14:textId="699D6FAE" w:rsidR="0004514A" w:rsidRDefault="006B7096" w:rsidP="00E06939">
      <w:pPr>
        <w:spacing w:line="276" w:lineRule="auto"/>
        <w:rPr>
          <w:sz w:val="24"/>
          <w:szCs w:val="22"/>
          <w:lang w:val="es"/>
        </w:rPr>
      </w:pPr>
      <w:r>
        <w:rPr>
          <w:sz w:val="24"/>
          <w:szCs w:val="22"/>
          <w:lang w:val="es"/>
        </w:rPr>
        <w:t xml:space="preserve">Creemos que la herramienta que hemos creado permite ser más objetivos al </w:t>
      </w:r>
      <w:r w:rsidR="003A3675">
        <w:rPr>
          <w:sz w:val="24"/>
          <w:szCs w:val="22"/>
          <w:lang w:val="es"/>
        </w:rPr>
        <w:t>evaluar las necesidades que puedan tener los participantes en sus empleos y que esto les proporcione una mayor autonomía al crear estrategias de apoyo más eficaces. En un futuro, al añadir más datos (pretendemos llegar a los 400 usuarios que tenemos) buscamos que sea una herramienta predictora y que pueda ser compartida con otras entidades.</w:t>
      </w:r>
    </w:p>
    <w:p w14:paraId="537AF47D" w14:textId="77777777" w:rsidR="00BB3ABC" w:rsidRDefault="00BB3ABC" w:rsidP="00E06939">
      <w:pPr>
        <w:spacing w:line="276" w:lineRule="auto"/>
        <w:rPr>
          <w:sz w:val="24"/>
          <w:szCs w:val="22"/>
          <w:lang w:val="es"/>
        </w:rPr>
      </w:pPr>
    </w:p>
    <w:p w14:paraId="0917A326" w14:textId="77777777" w:rsidR="0004514A" w:rsidRDefault="0004514A" w:rsidP="00E06939">
      <w:pPr>
        <w:pStyle w:val="Ttulo1"/>
        <w:spacing w:line="276" w:lineRule="auto"/>
        <w:rPr>
          <w:sz w:val="24"/>
          <w:lang w:val="es"/>
        </w:rPr>
      </w:pPr>
      <w:r w:rsidRPr="0004514A">
        <w:rPr>
          <w:sz w:val="24"/>
          <w:lang w:val="es"/>
        </w:rPr>
        <w:t xml:space="preserve">Conclusiones </w:t>
      </w:r>
    </w:p>
    <w:p w14:paraId="0262DD11" w14:textId="378F79BF" w:rsidR="0004514A" w:rsidRPr="00BF38CD" w:rsidRDefault="0004514A" w:rsidP="00E06939">
      <w:pPr>
        <w:spacing w:line="276" w:lineRule="auto"/>
        <w:rPr>
          <w:sz w:val="20"/>
          <w:szCs w:val="18"/>
          <w:lang w:val="es"/>
        </w:rPr>
      </w:pPr>
      <w:r w:rsidRPr="00BF38CD">
        <w:rPr>
          <w:sz w:val="20"/>
          <w:szCs w:val="18"/>
          <w:lang w:val="es"/>
        </w:rPr>
        <w:t>¿En qué</w:t>
      </w:r>
      <w:r w:rsidR="0066155F">
        <w:rPr>
          <w:sz w:val="20"/>
          <w:szCs w:val="18"/>
          <w:lang w:val="es"/>
        </w:rPr>
        <w:t xml:space="preserve"> medida</w:t>
      </w:r>
      <w:r w:rsidRPr="00BF38CD">
        <w:rPr>
          <w:sz w:val="20"/>
          <w:szCs w:val="18"/>
          <w:lang w:val="es"/>
        </w:rPr>
        <w:t xml:space="preserve"> la práctica </w:t>
      </w:r>
      <w:r w:rsidR="005B5C9E">
        <w:rPr>
          <w:sz w:val="20"/>
          <w:szCs w:val="18"/>
          <w:lang w:val="es"/>
        </w:rPr>
        <w:t xml:space="preserve">ha tenido impacto </w:t>
      </w:r>
      <w:r w:rsidR="0066155F">
        <w:rPr>
          <w:sz w:val="20"/>
          <w:szCs w:val="18"/>
          <w:lang w:val="es"/>
        </w:rPr>
        <w:t xml:space="preserve">en la vida de las </w:t>
      </w:r>
      <w:r w:rsidR="009E5541">
        <w:rPr>
          <w:sz w:val="20"/>
          <w:szCs w:val="18"/>
          <w:lang w:val="es"/>
        </w:rPr>
        <w:t>personas y ha contribuido al cumplimiento de la misión de la organización y la del Movimiento Asociativo</w:t>
      </w:r>
      <w:r w:rsidRPr="00BF38CD">
        <w:rPr>
          <w:sz w:val="20"/>
          <w:szCs w:val="18"/>
          <w:lang w:val="es"/>
        </w:rPr>
        <w:t>?</w:t>
      </w:r>
    </w:p>
    <w:p w14:paraId="531041FF" w14:textId="51815CA1" w:rsidR="00380659" w:rsidRDefault="00380659" w:rsidP="00E06939">
      <w:pPr>
        <w:spacing w:line="276" w:lineRule="auto"/>
        <w:rPr>
          <w:sz w:val="24"/>
          <w:szCs w:val="22"/>
          <w:lang w:val="es"/>
        </w:rPr>
      </w:pPr>
    </w:p>
    <w:p w14:paraId="17B9FAD9" w14:textId="248AA95A" w:rsidR="003A3675" w:rsidRPr="00380659" w:rsidRDefault="003A3675" w:rsidP="00E06939">
      <w:pPr>
        <w:spacing w:line="276" w:lineRule="auto"/>
        <w:rPr>
          <w:sz w:val="24"/>
          <w:szCs w:val="22"/>
          <w:lang w:val="es"/>
        </w:rPr>
      </w:pPr>
      <w:r>
        <w:rPr>
          <w:sz w:val="24"/>
          <w:szCs w:val="22"/>
          <w:lang w:val="es"/>
        </w:rPr>
        <w:t xml:space="preserve">Para nosotros esta práctica ha significado la unión de dos departamentos, laboral y neuropsicología, que ha permitido potenciar nuestro conocimiento y experiencia en pro de los participantes en tanto en cuanto mejoramos su autonomía en el empleo ordinario. </w:t>
      </w:r>
    </w:p>
    <w:sectPr w:rsidR="003A3675" w:rsidRPr="00380659" w:rsidSect="00886F9A">
      <w:headerReference w:type="default" r:id="rId12"/>
      <w:footerReference w:type="default" r:id="rId13"/>
      <w:pgSz w:w="11906" w:h="16838"/>
      <w:pgMar w:top="2431" w:right="1134" w:bottom="816" w:left="1134"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4C015" w14:textId="77777777" w:rsidR="00E46396" w:rsidRDefault="00E46396">
      <w:pPr>
        <w:spacing w:line="240" w:lineRule="auto"/>
      </w:pPr>
      <w:r>
        <w:rPr>
          <w:lang w:val="es"/>
        </w:rPr>
        <w:separator/>
      </w:r>
    </w:p>
  </w:endnote>
  <w:endnote w:type="continuationSeparator" w:id="0">
    <w:p w14:paraId="446BAA85" w14:textId="77777777" w:rsidR="00E46396" w:rsidRDefault="00E46396">
      <w:pPr>
        <w:spacing w:line="240" w:lineRule="auto"/>
      </w:pPr>
      <w:r>
        <w:rPr>
          <w:lang w:val="e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oto Sans CJK SC Regular">
    <w:altName w:val="Times New Roman"/>
    <w:charset w:val="01"/>
    <w:family w:val="auto"/>
    <w:pitch w:val="variable"/>
  </w:font>
  <w:font w:name="FreeSans">
    <w:altName w:val="Times New Roman"/>
    <w:charset w:val="01"/>
    <w:family w:val="auto"/>
    <w:pitch w:val="variable"/>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F4F3C" w14:textId="77777777" w:rsidR="004E24CC" w:rsidRDefault="00B27A37" w:rsidP="00943DEA">
    <w:pPr>
      <w:pStyle w:val="Piedepgina"/>
    </w:pPr>
    <w:r>
      <w:rPr>
        <w:noProof/>
        <w:lang w:val="es"/>
      </w:rPr>
      <mc:AlternateContent>
        <mc:Choice Requires="wps">
          <w:drawing>
            <wp:anchor distT="0" distB="0" distL="114300" distR="114300" simplePos="0" relativeHeight="251677696" behindDoc="0" locked="0" layoutInCell="1" allowOverlap="1" wp14:anchorId="6920B740" wp14:editId="27230F3B">
              <wp:simplePos x="0" y="0"/>
              <wp:positionH relativeFrom="page">
                <wp:posOffset>572655</wp:posOffset>
              </wp:positionH>
              <wp:positionV relativeFrom="page">
                <wp:posOffset>10307782</wp:posOffset>
              </wp:positionV>
              <wp:extent cx="5116945" cy="313978"/>
              <wp:effectExtent l="0" t="0" r="1270" b="3810"/>
              <wp:wrapTight wrapText="bothSides">
                <wp:wrapPolygon edited="0">
                  <wp:start x="0" y="0"/>
                  <wp:lineTo x="0" y="20988"/>
                  <wp:lineTo x="21552" y="20988"/>
                  <wp:lineTo x="21552" y="0"/>
                  <wp:lineTo x="0" y="0"/>
                </wp:wrapPolygon>
              </wp:wrapTight>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945" cy="313978"/>
                      </a:xfrm>
                      <a:prstGeom prst="rect">
                        <a:avLst/>
                      </a:prstGeom>
                      <a:noFill/>
                      <a:ln>
                        <a:noFill/>
                      </a:ln>
                    </wps:spPr>
                    <wps:txbx>
                      <w:txbxContent>
                        <w:p w14:paraId="604FD74E" w14:textId="77777777" w:rsidR="00B27A37" w:rsidRPr="00B27A37" w:rsidRDefault="002C2B6A" w:rsidP="00B27A37">
                          <w:pPr>
                            <w:pStyle w:val="Piedepgina2"/>
                          </w:pPr>
                          <w:hyperlink r:id="rId1"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20B740" id="_x0000_t202" coordsize="21600,21600" o:spt="202" path="m,l,21600r21600,l21600,xe">
              <v:stroke joinstyle="miter"/>
              <v:path gradientshapeok="t" o:connecttype="rect"/>
            </v:shapetype>
            <v:shape id="Text Box 8" o:spid="_x0000_s1030" type="#_x0000_t202" style="position:absolute;left:0;text-align:left;margin-left:45.1pt;margin-top:811.65pt;width:402.9pt;height:24.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JR2zAEAAIEDAAAOAAAAZHJzL2Uyb0RvYy54bWysU9uO0zAQfUfiHyy/0zR7YzdqugJWi5CW&#10;BWnhA1zHbiwSj5lxm5SvZ+w0XS5viBdrPB4fn3NmvLod+07sDZIDX8tysZTCeA2N89tafv1y/+pa&#10;CorKN6oDb2p5MCRv1y9frIZQmTNooWsMCgbxVA2hlm2MoSoK0q3pFS0gGM+HFrBXkbe4LRpUA6P3&#10;XXG2XF4VA2ATELQh4uzddCjXGd9ao+Mna8lE0dWSucW8Yl43aS3WK1VtUYXW6SMN9Q8seuU8P3qC&#10;ulNRiR26v6B6pxEIbFxo6Auw1mmTNbCacvmHmqdWBZO1sDkUTjbR/4PVj/un8BlFHN/CyA3MIig8&#10;gP5G7E0xBKqONclTqihVb4aP0HA31S5CvjFa7JN8FiQYhp0+nNw1YxSak5dleXVzcSmF5rPz8vzm&#10;9XWyv1DVfDsgxfcGepGCWiJ3L6Or/QPFqXQuSY95uHddlzvY+d8SjJkymX0iPFGP42YUrqnlRXo3&#10;idlAc2A5CNNc8Bxz0AL+kGLgmaglfd8pNFJ0HzybngZoDnAONnOgvOartYxSTOG7OA3aLqDbtow8&#10;uevhDdtmXVb0zOJIl/ucPTnOZBqkX/e56vnnrH8CAAD//wMAUEsDBBQABgAIAAAAIQA3ZdGN4AAA&#10;AAwBAAAPAAAAZHJzL2Rvd25yZXYueG1sTI89T8MwEIZ3JP6DdZXYqN1USpsQp6oQTEiINAyMTuwm&#10;VuNziN02/HuuE4z33qP3o9jNbmAXMwXrUcJqKYAZbL222En4rF8ft8BCVKjV4NFI+DEBduX9XaFy&#10;7a9YmcshdoxMMORKQh/jmHMe2t44FZZ+NEi/o5+cinROHdeTupK5G3giRMqdskgJvRrNc2/a0+Hs&#10;JOy/sHqx3+/NR3WsbF1nAt/Sk5QPi3n/BCyaOf7BcKtP1aGkTo0/ow5skJCJhEjS02S9BkbENktp&#10;XXOTNskGeFnw/yPKXwAAAP//AwBQSwECLQAUAAYACAAAACEAtoM4kv4AAADhAQAAEwAAAAAAAAAA&#10;AAAAAAAAAAAAW0NvbnRlbnRfVHlwZXNdLnhtbFBLAQItABQABgAIAAAAIQA4/SH/1gAAAJQBAAAL&#10;AAAAAAAAAAAAAAAAAC8BAABfcmVscy8ucmVsc1BLAQItABQABgAIAAAAIQBsNJR2zAEAAIEDAAAO&#10;AAAAAAAAAAAAAAAAAC4CAABkcnMvZTJvRG9jLnhtbFBLAQItABQABgAIAAAAIQA3ZdGN4AAAAAwB&#10;AAAPAAAAAAAAAAAAAAAAACYEAABkcnMvZG93bnJldi54bWxQSwUGAAAAAAQABADzAAAAMwUAAAAA&#10;" filled="f" stroked="f">
              <v:textbox inset="0,0,0,0">
                <w:txbxContent>
                  <w:p w14:paraId="604FD74E" w14:textId="77777777" w:rsidR="00B27A37" w:rsidRPr="00B27A37" w:rsidRDefault="002C2B6A" w:rsidP="00B27A37">
                    <w:pPr>
                      <w:pStyle w:val="Piedepgina2"/>
                    </w:pPr>
                    <w:hyperlink r:id="rId2"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v:textbox>
              <w10:wrap type="tight" anchorx="page" anchory="page"/>
            </v:shape>
          </w:pict>
        </mc:Fallback>
      </mc:AlternateContent>
    </w:r>
    <w:r>
      <w:rPr>
        <w:noProof/>
        <w:lang w:val="es"/>
      </w:rPr>
      <mc:AlternateContent>
        <mc:Choice Requires="wps">
          <w:drawing>
            <wp:anchor distT="0" distB="0" distL="114300" distR="114300" simplePos="0" relativeHeight="251674624" behindDoc="0" locked="0" layoutInCell="1" allowOverlap="1" wp14:anchorId="070C2361" wp14:editId="77B5E4A6">
              <wp:simplePos x="0" y="0"/>
              <wp:positionH relativeFrom="page">
                <wp:posOffset>5624944</wp:posOffset>
              </wp:positionH>
              <wp:positionV relativeFrom="page">
                <wp:posOffset>10298545</wp:posOffset>
              </wp:positionV>
              <wp:extent cx="1662315" cy="323273"/>
              <wp:effectExtent l="0" t="0" r="1905" b="6985"/>
              <wp:wrapTight wrapText="bothSides">
                <wp:wrapPolygon edited="0">
                  <wp:start x="0" y="0"/>
                  <wp:lineTo x="0" y="21218"/>
                  <wp:lineTo x="21460" y="21218"/>
                  <wp:lineTo x="21460" y="0"/>
                  <wp:lineTo x="0"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315" cy="323273"/>
                      </a:xfrm>
                      <a:prstGeom prst="rect">
                        <a:avLst/>
                      </a:prstGeom>
                      <a:noFill/>
                      <a:ln>
                        <a:noFill/>
                      </a:ln>
                    </wps:spPr>
                    <wps:txbx>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C2361" id="_x0000_s1031" type="#_x0000_t202" style="position:absolute;left:0;text-align:left;margin-left:442.9pt;margin-top:810.9pt;width:130.9pt;height: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cubygEAAIEDAAAOAAAAZHJzL2Uyb0RvYy54bWysU9uO0zAQfUfiHyy/07SptqCo6QpYLUJa&#10;LtLCB7iO3VgkHjPjNilfz9hpulzeEC/WxB4fn3PmZHs79p04GSQHvparxVIK4zU0zh9q+fXL/YtX&#10;UlBUvlEdeFPLsyF5u3v+bDuEypTQQtcYFAziqRpCLdsYQ1UUpFvTK1pAMJ4PLWCvIn/ioWhQDYze&#10;d0W5XG6KAbAJCNoQ8e7ddCh3Gd9ao+Mna8lE0dWSucW8Yl73aS12W1UdUIXW6QsN9Q8seuU8P3qF&#10;ulNRiSO6v6B6pxEIbFxo6Auw1mmTNbCa1fIPNY+tCiZrYXMoXG2i/werP54ew2cUcXwDIw8wi6Dw&#10;APobsTfFEKi69CRPqaLUvR8+QMPTVMcI+cZosU/yWZBgGHb6fHXXjFHohL3ZlOvVjRSaz9bluny5&#10;TvYXqppvB6T4zkAvUlFL5OlldHV6oDi1zi3pMQ/3ruvyBDv/2wZjpp3MPhGeqMdxPwrX1PImvZvE&#10;7KE5sxyEKRecYy5awB9SDJyJWtL3o0IjRffes+kpQHOBc7GfC+U1X61llGIq38YpaMeA7tAy8uSu&#10;h9dsm3VZ0ROLC12ec/bkkskUpF+/c9fTn7P7CQAA//8DAFBLAwQUAAYACAAAACEA0B4siuEAAAAO&#10;AQAADwAAAGRycy9kb3ducmV2LnhtbEyPQU+EMBCF7yb+h2ZMvLkFooBI2WyMnkyMLB48FjoLzdIp&#10;0u4u/nvLSW8z817efK/cLmZkZ5ydtiQg3kTAkDqrNPUCPpvXuxyY85KUHC2hgB90sK2ur0pZKHuh&#10;Gs9737MQQq6QAgbvp4Jz1w1opNvYCSloBzsb6cM691zN8hLCzciTKEq5kZrCh0FO+Dxgd9yfjIDd&#10;F9Uv+vu9/agPtW6ax4je0qMQtzfL7gmYx8X/mWHFD+hQBabWnkg5NgrI84eA7oOQJnGYVkt8n6XA&#10;2vWWJRnwquT/a1S/AAAA//8DAFBLAQItABQABgAIAAAAIQC2gziS/gAAAOEBAAATAAAAAAAAAAAA&#10;AAAAAAAAAABbQ29udGVudF9UeXBlc10ueG1sUEsBAi0AFAAGAAgAAAAhADj9If/WAAAAlAEAAAsA&#10;AAAAAAAAAAAAAAAALwEAAF9yZWxzLy5yZWxzUEsBAi0AFAAGAAgAAAAhAI4Ry5vKAQAAgQMAAA4A&#10;AAAAAAAAAAAAAAAALgIAAGRycy9lMm9Eb2MueG1sUEsBAi0AFAAGAAgAAAAhANAeLIrhAAAADgEA&#10;AA8AAAAAAAAAAAAAAAAAJAQAAGRycy9kb3ducmV2LnhtbFBLBQYAAAAABAAEAPMAAAAyBQAAAAA=&#10;" filled="f" stroked="f">
              <v:textbox inset="0,0,0,0">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v:textbox>
              <w10:wrap type="tight" anchorx="page" anchory="page"/>
            </v:shape>
          </w:pict>
        </mc:Fallback>
      </mc:AlternateContent>
    </w:r>
    <w:r w:rsidR="00C759BB">
      <w:rPr>
        <w:noProof/>
        <w:lang w:val="es"/>
      </w:rPr>
      <mc:AlternateContent>
        <mc:Choice Requires="wps">
          <w:drawing>
            <wp:anchor distT="0" distB="0" distL="114300" distR="114300" simplePos="0" relativeHeight="251675648" behindDoc="0" locked="0" layoutInCell="1" allowOverlap="1" wp14:anchorId="1811BF26" wp14:editId="7BDEDE9B">
              <wp:simplePos x="0" y="0"/>
              <wp:positionH relativeFrom="column">
                <wp:posOffset>-812454</wp:posOffset>
              </wp:positionH>
              <wp:positionV relativeFrom="paragraph">
                <wp:posOffset>-208280</wp:posOffset>
              </wp:positionV>
              <wp:extent cx="831273" cy="803564"/>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1BF26" id="Cuadro de texto 17" o:spid="_x0000_s1032" type="#_x0000_t202" style="position:absolute;left:0;text-align:left;margin-left:-63.95pt;margin-top:-16.4pt;width:65.45pt;height:6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qSHGgIAADI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8HN2NKeHomqfj6WwSsiTXx8Y6/01ATYKRU4usRLDY&#10;ceN8F3oOCbU0rCulIjNKkyans/E0jQ8uHkyuNNa4thos3+5aUhX44DzGDooTTmehI94Zvq6whw1z&#10;/pVZZBoHQvX6F1ykAqwFvUVJCfbX3+5DPBKAXkoaVE5O3c8Ds4IS9V0jNffDySRILR4m07sRHuyt&#10;Z3fr0Yf6EVCcQ/wnhkczxHt1NqWF+h1FvgpV0cU0x9o59Wfz0Xd6xk/CxWoVg1BchvmN3hoeUgdU&#10;A8Jv7TuzpqfBI3/PcNYYyz6w0cV2fKwOHmQVqQo4d6j28KMwI9n9JwrKvz3HqOtXX/4GAAD//wMA&#10;UEsDBBQABgAIAAAAIQDyKzc+4QAAAAkBAAAPAAAAZHJzL2Rvd25yZXYueG1sTI/BTsJAEIbvJr7D&#10;Zki8wZY2CtRuCWlCTIweQC7ett2hbejO1u4C1ad3POFtJvPln+/P1qPtxAUH3zpSMJ9FIJAqZ1qq&#10;FRw+ttMlCB80Gd05QgXf6GGd399lOjXuSju87EMtOIR8qhU0IfSplL5q0Go/cz0S345usDrwOtTS&#10;DPrK4baTcRQ9Satb4g+N7rFosDrtz1bBa7F917sytsufrnh5O276r8Pno1IPk3HzDCLgGG4w/Omz&#10;OuTsVLozGS86BdN5vFgxy1MScwlGEi5XKlglC5B5Jv83yH8BAAD//wMAUEsBAi0AFAAGAAgAAAAh&#10;ALaDOJL+AAAA4QEAABMAAAAAAAAAAAAAAAAAAAAAAFtDb250ZW50X1R5cGVzXS54bWxQSwECLQAU&#10;AAYACAAAACEAOP0h/9YAAACUAQAACwAAAAAAAAAAAAAAAAAvAQAAX3JlbHMvLnJlbHNQSwECLQAU&#10;AAYACAAAACEA4KakhxoCAAAyBAAADgAAAAAAAAAAAAAAAAAuAgAAZHJzL2Uyb0RvYy54bWxQSwEC&#10;LQAUAAYACAAAACEA8is3PuEAAAAJAQAADwAAAAAAAAAAAAAAAAB0BAAAZHJzL2Rvd25yZXYueG1s&#10;UEsFBgAAAAAEAAQA8wAAAIIFAAAAAA==&#10;" filled="f" stroked="f" strokeweight=".5pt">
              <v:textbo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v:textbox>
            </v:shape>
          </w:pict>
        </mc:Fallback>
      </mc:AlternateContent>
    </w:r>
    <w:r w:rsidR="00555945">
      <w:rPr>
        <w:noProof/>
        <w:lang w:val="es"/>
      </w:rPr>
      <mc:AlternateContent>
        <mc:Choice Requires="wps">
          <w:drawing>
            <wp:anchor distT="0" distB="0" distL="114300" distR="114300" simplePos="0" relativeHeight="251658240" behindDoc="0" locked="0" layoutInCell="1" allowOverlap="1" wp14:anchorId="300EDD4A" wp14:editId="454C38D3">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305"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D5519C" id="Rectangle 2" o:spid="_x0000_s1026" alt="&quot;&quot;"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OmW5wEAAM8DAAAOAAAAZHJzL2Uyb0RvYy54bWysU8tu2zAQvBfoPxC815JSO6kFy0GRIEWB&#10;9AGk/QCaoiyiFJfdpS2nX98lZTtGeyt6Ibh8DGdmh6vbw+DE3iBZ8I2sZqUUxmtord828vu3hzfv&#10;pKCofKsceNPIZ0Pydv361WoMtbmCHlxrUDCIp3oMjexjDHVRkO7NoGgGwXje7AAHFbnEbdGiGhl9&#10;cMVVWV4XI2AbELQh4tX7aVOuM37XGR2/dB2ZKFwjmVvMI+Zxk8ZivVL1FlXorT7SUP/AYlDW86Nn&#10;qHsVldih/QtqsBqBoIszDUMBXWe1yRpYTVX+oeapV8FkLWwOhbNN9P9g9ef9U/iKiTqFR9A/iB0p&#10;xkD1eScVxGfEZvwELfdQ7SJksYcOh3STZYhD9vT57Kk5RKF58ea6qm7mCyk07y3eLpbzbHqh6tPt&#10;gBQ/GBhEmjQSuWcZXe0fKSY2qj4dyTTB2fbBOpeLlBNz51DsFXd4s63yVbcbmOq0tlyU5enJHKt0&#10;PKPSJZLzCc9DQp4enVZMDtGRycmKFC+qN9A+sy0IU6r4F/CkB/wlxciJaiT93Ck0UriPnlu2rOas&#10;XcTLAi+LzWWhvGaoRkYppuldnGK7C2i3Pb80SfXwntvR2ezUC6tjEzk1Weox4SmWl3U+9fIP178B&#10;AAD//wMAUEsDBBQABgAIAAAAIQCMEfiu4AAAAAsBAAAPAAAAZHJzL2Rvd25yZXYueG1sTI/NTsMw&#10;EITvSLyDtUjcqBNEQxriVAiplbjwUziUm2svSUS8DrGbhrdnc4LjzoxmvynXk+vEiENoPSlIFwkI&#10;JONtS7WC97fNVQ4iRE1Wd55QwQ8GWFfnZ6UurD/RK467WAsuoVBoBU2MfSFlMA06HRa+R2Lv0w9O&#10;Rz6HWtpBn7jcdfI6STLpdEv8odE9PjRovnZHp8CEp+csvxm/t+T2H/ts25vNy6NSlxfT/R2IiFP8&#10;C8OMz+hQMdPBH8kG0SngIZHVLEmXIGY/XeW3IA6zli9XIKtS/t9Q/QIAAP//AwBQSwECLQAUAAYA&#10;CAAAACEAtoM4kv4AAADhAQAAEwAAAAAAAAAAAAAAAAAAAAAAW0NvbnRlbnRfVHlwZXNdLnhtbFBL&#10;AQItABQABgAIAAAAIQA4/SH/1gAAAJQBAAALAAAAAAAAAAAAAAAAAC8BAABfcmVscy8ucmVsc1BL&#10;AQItABQABgAIAAAAIQC3dOmW5wEAAM8DAAAOAAAAAAAAAAAAAAAAAC4CAABkcnMvZTJvRG9jLnht&#10;bFBLAQItABQABgAIAAAAIQCMEfiu4AAAAAsBAAAPAAAAAAAAAAAAAAAAAEEEAABkcnMvZG93bnJl&#10;di54bWxQSwUGAAAAAAQABADzAAAATgUAAAAA&#10;" fillcolor="#f2f2f2 [3052]"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0E98E" w14:textId="77777777" w:rsidR="00E46396" w:rsidRDefault="00E46396">
      <w:pPr>
        <w:spacing w:line="240" w:lineRule="auto"/>
      </w:pPr>
      <w:r>
        <w:rPr>
          <w:lang w:val="es"/>
        </w:rPr>
        <w:separator/>
      </w:r>
    </w:p>
  </w:footnote>
  <w:footnote w:type="continuationSeparator" w:id="0">
    <w:p w14:paraId="76FA98F2" w14:textId="77777777" w:rsidR="00E46396" w:rsidRDefault="00E46396">
      <w:pPr>
        <w:spacing w:line="240" w:lineRule="auto"/>
      </w:pPr>
      <w:r>
        <w:rPr>
          <w:lang w:val="e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53A7F" w14:textId="038A109E" w:rsidR="00E9134B" w:rsidRDefault="00213DB6" w:rsidP="0003025A">
    <w:pPr>
      <w:tabs>
        <w:tab w:val="left" w:pos="742"/>
      </w:tabs>
    </w:pPr>
    <w:r>
      <w:rPr>
        <w:noProof/>
        <w:lang w:val="es"/>
      </w:rPr>
      <mc:AlternateContent>
        <mc:Choice Requires="wps">
          <w:drawing>
            <wp:anchor distT="0" distB="0" distL="114300" distR="114300" simplePos="0" relativeHeight="251656192" behindDoc="1" locked="0" layoutInCell="1" allowOverlap="1" wp14:anchorId="1326DCB3" wp14:editId="0B0F19A4">
              <wp:simplePos x="0" y="0"/>
              <wp:positionH relativeFrom="page">
                <wp:posOffset>2571750</wp:posOffset>
              </wp:positionH>
              <wp:positionV relativeFrom="page">
                <wp:posOffset>552450</wp:posOffset>
              </wp:positionV>
              <wp:extent cx="2590800" cy="483870"/>
              <wp:effectExtent l="0" t="0" r="0" b="11430"/>
              <wp:wrapTight wrapText="bothSides">
                <wp:wrapPolygon edited="0">
                  <wp:start x="0" y="0"/>
                  <wp:lineTo x="0" y="21260"/>
                  <wp:lineTo x="21441" y="21260"/>
                  <wp:lineTo x="21441" y="0"/>
                  <wp:lineTo x="0" y="0"/>
                </wp:wrapPolygon>
              </wp:wrapTight>
              <wp:docPr id="3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83870"/>
                      </a:xfrm>
                      <a:prstGeom prst="rect">
                        <a:avLst/>
                      </a:prstGeom>
                      <a:noFill/>
                      <a:ln>
                        <a:noFill/>
                      </a:ln>
                    </wps:spPr>
                    <wps:txbx>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26DCB3" id="_x0000_t202" coordsize="21600,21600" o:spt="202" path="m,l,21600r21600,l21600,xe">
              <v:stroke joinstyle="miter"/>
              <v:path gradientshapeok="t" o:connecttype="rect"/>
            </v:shapetype>
            <v:shape id="Text Box 4" o:spid="_x0000_s1026" type="#_x0000_t202" style="position:absolute;margin-left:202.5pt;margin-top:43.5pt;width:204pt;height:38.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jjexgEAAHoDAAAOAAAAZHJzL2Uyb0RvYy54bWysU9uO0zAQfUfiHyy/02TLrURNV8BqEdJy&#10;kRY+wHHsxiLxmBm3Sfl6xk7T5fKGeLEmM+Pjc85MttfT0IujQXLga3m1KqUwXkPr/L6WX7/cPtlI&#10;QVH5VvXgTS1PhuT17vGj7Rgqs4YO+tagYBBP1Rhq2cUYqqIg3ZlB0QqC8Vy0gIOK/In7okU1MvrQ&#10;F+uyfFGMgG1A0IaIszdzUe4yvrVGx0/WkomiryVzi/nEfDbpLHZbVe1Rhc7pMw31DywG5Tw/eoG6&#10;UVGJA7q/oAanEQhsXGkYCrDWaZM1sJqr8g81950KJmthcyhcbKL/B6s/Hu/DZxRxegMTDzCLoHAH&#10;+huxN8UYqDr3JE+potTdjB+g5WmqQ4R8Y7I4JPksSDAMO326uGumKDQn189flZuSS5przzZPNy+z&#10;/YWqltsBKb4zMIgU1BJ5ehldHe8oJjaqWlrSYx5uXd/nCfb+twQ3pkxmnwjP1OPUTNydVDTQnlgH&#10;wrwQvMAcdIA/pBh5GWpJ3w8KjRT9e89up81ZAlyCZgmU13y1llGKOXwb5w07BHT7jpFnWz28Zr+s&#10;y1IeWJx58oCzwvMypg369Tt3Pfwyu58AAAD//wMAUEsDBBQABgAIAAAAIQDOM1zv3wAAAAoBAAAP&#10;AAAAZHJzL2Rvd25yZXYueG1sTI9BT8MwDIXvSPyHyEjcWLINSilNpwnBCQnRlQPHtPHaao1Tmmwr&#10;/x5zgpNtvafn7+Wb2Q3ihFPoPWlYLhQIpMbbnloNH9XLTQoiREPWDJ5QwzcG2BSXF7nJrD9Tiadd&#10;bAWHUMiMhi7GMZMyNB06ExZ+RGJt7ydnIp9TK+1kzhzuBrlSKpHO9MQfOjPiU4fNYXd0GrafVD73&#10;X2/1e7kv+6p6UPSaHLS+vpq3jyAizvHPDL/4jA4FM9X+SDaIQcOtuuMuUUN6z5MN6XLNS83OZL0C&#10;WeTyf4XiBwAA//8DAFBLAQItABQABgAIAAAAIQC2gziS/gAAAOEBAAATAAAAAAAAAAAAAAAAAAAA&#10;AABbQ29udGVudF9UeXBlc10ueG1sUEsBAi0AFAAGAAgAAAAhADj9If/WAAAAlAEAAAsAAAAAAAAA&#10;AAAAAAAALwEAAF9yZWxzLy5yZWxzUEsBAi0AFAAGAAgAAAAhAGYSON7GAQAAegMAAA4AAAAAAAAA&#10;AAAAAAAALgIAAGRycy9lMm9Eb2MueG1sUEsBAi0AFAAGAAgAAAAhAM4zXO/fAAAACgEAAA8AAAAA&#10;AAAAAAAAAAAAIAQAAGRycy9kb3ducmV2LnhtbFBLBQYAAAAABAAEAPMAAAAsBQAAAAA=&#10;" filled="f" stroked="f">
              <v:textbox inset="0,0,0,0">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v:textbox>
              <w10:wrap type="tight" anchorx="page" anchory="page"/>
            </v:shape>
          </w:pict>
        </mc:Fallback>
      </mc:AlternateContent>
    </w:r>
    <w:r w:rsidR="001411D4">
      <w:rPr>
        <w:noProof/>
        <w:lang w:val="es"/>
      </w:rPr>
      <mc:AlternateContent>
        <mc:Choice Requires="wps">
          <w:drawing>
            <wp:anchor distT="0" distB="0" distL="114300" distR="114300" simplePos="0" relativeHeight="251661312" behindDoc="0" locked="0" layoutInCell="1" allowOverlap="1" wp14:anchorId="77F74FBF" wp14:editId="35603265">
              <wp:simplePos x="0" y="0"/>
              <wp:positionH relativeFrom="page">
                <wp:posOffset>50800</wp:posOffset>
              </wp:positionH>
              <wp:positionV relativeFrom="page">
                <wp:posOffset>260350</wp:posOffset>
              </wp:positionV>
              <wp:extent cx="5470525" cy="535305"/>
              <wp:effectExtent l="0" t="0" r="15875" b="17145"/>
              <wp:wrapTight wrapText="bothSides">
                <wp:wrapPolygon edited="0">
                  <wp:start x="0" y="0"/>
                  <wp:lineTo x="0" y="21523"/>
                  <wp:lineTo x="21587" y="21523"/>
                  <wp:lineTo x="21587"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0525" cy="535305"/>
                      </a:xfrm>
                      <a:prstGeom prst="rect">
                        <a:avLst/>
                      </a:prstGeom>
                      <a:noFill/>
                      <a:ln>
                        <a:noFill/>
                      </a:ln>
                    </wps:spPr>
                    <wps:txbx>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74FBF" id="_x0000_s1027" type="#_x0000_t202" style="position:absolute;margin-left:4pt;margin-top:20.5pt;width:430.75pt;height:4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jqiygEAAIEDAAAOAAAAZHJzL2Uyb0RvYy54bWysU9uO0zAQfUfiHyy/02S7BFDUdAWsFiEt&#10;F2nhAxzHbiwSj5lxm5SvZ+y0XS5viBdrMp45PufMZHMzj4M4GCQHvpFXq1IK4zV0zu8a+fXL3bNX&#10;UlBUvlMDeNPIoyF5s336ZDOF2qyhh6EzKBjEUz2FRvYxhrooSPdmVLSCYDxfWsBRRf7EXdGhmhh9&#10;HIp1Wb4oJsAuIGhDxNnb5VJuM761RsdP1pKJYmgkc4v5xHy26Sy2G1XvUIXe6RMN9Q8sRuU8P3qB&#10;ulVRiT26v6BGpxEIbFxpGAuw1mmTNbCaq/IPNQ+9CiZrYXMoXGyi/werPx4ewmcUcX4DMw8wi6Bw&#10;D/obsTfFFKg+1SRPqaZU3U4foONpqn2E3DFbHJN8FiQYhp0+Xtw1cxSak9Xzl2W1rqTQfFddV9dl&#10;lewvVH3uDkjxnYFRpKCRyNPL6OpwT3EpPZekxzzcuWHIExz8bwnGTJnMPhFeqMe5nYXrkkpuSmJa&#10;6I4sB2HZC95jDnrAH1JMvBONpO97hUaK4b1n09MCnQM8B+05UF5zayOjFEv4Ni6Ltg/odj0jL+56&#10;eM22WZcVPbI40eU5Z09OO5kW6dfvXPX452x/AgAA//8DAFBLAwQUAAYACAAAACEAlExMC94AAAAI&#10;AQAADwAAAGRycy9kb3ducmV2LnhtbEyPwU7DMBBE70j8g7VI3KjTQqM0xKkqBCckRBoOHJ14m1iN&#10;1yF22/D3LCc4rUYzmn1TbGc3iDNOwXpSsFwkIJBabyx1Cj7ql7sMRIiajB48oYJvDLAtr68KnRt/&#10;oQrP+9gJLqGQawV9jGMuZWh7dDos/IjE3sFPTkeWUyfNpC9c7ga5SpJUOm2JP/R6xKce2+P+5BTs&#10;Pql6tl9vzXt1qGxdbxJ6TY9K3d7Mu0cQEef4F4ZffEaHkpkafyITxKAg4yVRwcOSL9tZulmDaDi3&#10;Wt+DLAv5f0D5AwAA//8DAFBLAQItABQABgAIAAAAIQC2gziS/gAAAOEBAAATAAAAAAAAAAAAAAAA&#10;AAAAAABbQ29udGVudF9UeXBlc10ueG1sUEsBAi0AFAAGAAgAAAAhADj9If/WAAAAlAEAAAsAAAAA&#10;AAAAAAAAAAAALwEAAF9yZWxzLy5yZWxzUEsBAi0AFAAGAAgAAAAhAGKyOqLKAQAAgQMAAA4AAAAA&#10;AAAAAAAAAAAALgIAAGRycy9lMm9Eb2MueG1sUEsBAi0AFAAGAAgAAAAhAJRMTAveAAAACAEAAA8A&#10;AAAAAAAAAAAAAAAAJAQAAGRycy9kb3ducmV2LnhtbFBLBQYAAAAABAAEAPMAAAAvBQAAAAA=&#10;" filled="f" stroked="f">
              <v:textbox inset="0,0,0,0">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v:textbox>
              <w10:wrap type="tight" anchorx="page" anchory="page"/>
            </v:shape>
          </w:pict>
        </mc:Fallback>
      </mc:AlternateContent>
    </w:r>
    <w:r w:rsidR="00CD3ACA">
      <w:rPr>
        <w:noProof/>
        <w:lang w:val="es"/>
      </w:rPr>
      <mc:AlternateContent>
        <mc:Choice Requires="wps">
          <w:drawing>
            <wp:anchor distT="0" distB="0" distL="114300" distR="114300" simplePos="0" relativeHeight="251655168" behindDoc="0" locked="0" layoutInCell="1" allowOverlap="1" wp14:anchorId="0DB7C2B1" wp14:editId="06650005">
              <wp:simplePos x="0" y="0"/>
              <wp:positionH relativeFrom="column">
                <wp:posOffset>-720090</wp:posOffset>
              </wp:positionH>
              <wp:positionV relativeFrom="paragraph">
                <wp:posOffset>9236</wp:posOffset>
              </wp:positionV>
              <wp:extent cx="7611745" cy="1173019"/>
              <wp:effectExtent l="0" t="0" r="0" b="0"/>
              <wp:wrapNone/>
              <wp:docPr id="15" name="Rectángulo 15" descr="Logotipo Plena inclusión blanco" title="Logotipo Plena inclusión blanco">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AF00ED" id="Rectángulo 15" o:spid="_x0000_s1026" alt="Título: Logotipo Plena inclusión blanco - Descripción: Logotipo Plena inclusión blanco"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pXfwIAAGAFAAAOAAAAZHJzL2Uyb0RvYy54bWysVEtv2zAMvg/YfxB0X22n6SuoUwQpOgwo&#10;umLt0LMiS4kBWdQoJU7260fJj3RdscOwHBRKJD+Sn0le3+wbw3YKfQ225MVJzpmyEqrarkv+/fnu&#10;0yVnPghbCQNWlfygPL+Zf/xw3bqZmsAGTKWQEYj1s9aVfBOCm2WZlxvVCH8CTllSasBGBLriOqtQ&#10;tITemGyS5+dZC1g5BKm8p9fbTsnnCV9rJcNXrb0KzJSccgvpxHSu4pnNr8VsjcJtatmnIf4hi0bU&#10;loKOULciCLbF+g+oppYIHnQ4kdBkoHUtVaqBqinyN9U8bYRTqRYix7uRJv//YOXD7sk9ItHQOj/z&#10;JMYq9hqb+E/5sX0i6zCSpfaBSXq8OC+Ki+kZZ5J0JJ7mxVWkMzu6O/Ths4KGRaHkSF8jkSR29z50&#10;poNJjObB1NVdbUy64Hq1NMh2gr7cZbHMz0979N/MjI3GFqJbhxhfsmMxSQoHo6Kdsd+UZnVF6U9S&#10;JqnP1BhHSKlsKDrVRlSqC3+W02+IHjszeqRKE2BE1hR/xO4BBssOZMDusuzto6tKbTo6539LrHMe&#10;PVJksGF0bmoL+B6Aoar6yJ39QFJHTWRpBdXhERlCNyTeybuavtu98OFRIE0FzQ9NevhKhzbQlhx6&#10;ibMN4M/33qM9NStpOWtpykruf2wFKs7MF0ttfFVMp3Es02V6djGhC77WrF5r7LZZArVDQTvFySRG&#10;+2AGUSM0L7QQFjEqqYSVFLvkMuBwWYZu+mmlSLVYJDMaRSfCvX1yMoJHVmNfPu9fBLq+eQP1/QMM&#10;Eylmb3q4s42eFhbbALpODX7kteebxjg1Tr9y4p54fU9Wx8U4/wUAAP//AwBQSwMEFAAGAAgAAAAh&#10;AJEVV3neAAAACwEAAA8AAABkcnMvZG93bnJldi54bWxMj8tOwzAQRfdI/IM1SOxaO68qCnGqqDzW&#10;UJDYuvGQRPUjit028PVMV7Cb0T26c6beLtawM85h9E5CshbA0HVej66X8PH+vCqBhaicVsY7lPCN&#10;AbbN7U2tKu0v7g3P+9gzKnGhUhKGGKeK89ANaFVY+wkdZV9+tirSOvdcz+pC5dbwVIgNt2p0dGFQ&#10;E+4G7I77k5UwfZpcjFm6a9P+NS8ef2z7dHyR8v5uaR+ARVziHwxXfVKHhpwO/uR0YEbCKkmynFhK&#10;CmBXQJRFBuxAU7lJgTc1//9D8wsAAP//AwBQSwECLQAUAAYACAAAACEAtoM4kv4AAADhAQAAEwAA&#10;AAAAAAAAAAAAAAAAAAAAW0NvbnRlbnRfVHlwZXNdLnhtbFBLAQItABQABgAIAAAAIQA4/SH/1gAA&#10;AJQBAAALAAAAAAAAAAAAAAAAAC8BAABfcmVscy8ucmVsc1BLAQItABQABgAIAAAAIQDCGnpXfwIA&#10;AGAFAAAOAAAAAAAAAAAAAAAAAC4CAABkcnMvZTJvRG9jLnhtbFBLAQItABQABgAIAAAAIQCRFVd5&#10;3gAAAAsBAAAPAAAAAAAAAAAAAAAAANkEAABkcnMvZG93bnJldi54bWxQSwUGAAAAAAQABADzAAAA&#10;5AUAAAAA&#10;" fillcolor="#81c063" stroked="f" strokeweight="1pt"/>
          </w:pict>
        </mc:Fallback>
      </mc:AlternateContent>
    </w:r>
    <w:r w:rsidR="003413A6">
      <w:rPr>
        <w:noProof/>
        <w:lang w:val="es"/>
      </w:rPr>
      <mc:AlternateContent>
        <mc:Choice Requires="wps">
          <w:drawing>
            <wp:anchor distT="0" distB="0" distL="114300" distR="114300" simplePos="0" relativeHeight="251663360" behindDoc="0" locked="0" layoutInCell="1" allowOverlap="1" wp14:anchorId="5E259EFC" wp14:editId="284AED37">
              <wp:simplePos x="0" y="0"/>
              <wp:positionH relativeFrom="page">
                <wp:posOffset>5688965</wp:posOffset>
              </wp:positionH>
              <wp:positionV relativeFrom="page">
                <wp:posOffset>405707</wp:posOffset>
              </wp:positionV>
              <wp:extent cx="1698971" cy="535305"/>
              <wp:effectExtent l="0" t="0" r="0" b="0"/>
              <wp:wrapTight wrapText="bothSides">
                <wp:wrapPolygon edited="0">
                  <wp:start x="0" y="0"/>
                  <wp:lineTo x="0" y="21523"/>
                  <wp:lineTo x="21479" y="21523"/>
                  <wp:lineTo x="21479"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971" cy="535305"/>
                      </a:xfrm>
                      <a:prstGeom prst="rect">
                        <a:avLst/>
                      </a:prstGeom>
                      <a:noFill/>
                      <a:ln>
                        <a:noFill/>
                      </a:ln>
                    </wps:spPr>
                    <wps:txbx>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59EFC" id="_x0000_s1028" type="#_x0000_t202" style="position:absolute;margin-left:447.95pt;margin-top:31.95pt;width:133.8pt;height:42.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N1aywEAAIEDAAAOAAAAZHJzL2Uyb0RvYy54bWysU9Fu1DAQfEfiHyy/c8lddaWNLlcBVRFS&#10;oUiFD3Ac52KReM2u75Lj61k7lyvQt4oXa2OvxzOzk83N2HfiYJAsuFIuF7kUxmmorduV8vu3uzdX&#10;UlBQrlYdOFPKoyF5s339ajP4wqygha42KBjEUTH4UrYh+CLLSLemV7QAbxwfNoC9CvyJu6xGNTB6&#10;32WrPL/MBsDaI2hDxLu306HcJvymMTo8NA2ZILpSMreQVkxrFddsu1HFDpVvrT7RUC9g0Svr+NEz&#10;1K0KSuzRPoPqrUYgaMJCQ59B01htkgZWs8z/UfPYKm+SFjaH/Nkm+n+w+svh0X9FEcb3MPIAkwjy&#10;96B/EHuTDZ6KU0/0lAqK3dXwGWqeptoHSDfGBvsonwUJhmGnj2d3zRiEjtiX11fXb5dSaD5bX6wv&#10;8nW0P1PFfNsjhY8GehGLUiJPL6Grwz2FqXVuiY85uLNdlybYub82GDPuJPaR8EQ9jNUobF3KVXw3&#10;iqmgPrIchCkXnGMuWsBfUgyciVLSz71CI0X3ybHpMUBzgXNRzYVymq+WMkgxlR/CFLS9R7trGXly&#10;18E7tq2xSdETixNdnnPy5JTJGKQ/v1PX05+z/Q0AAP//AwBQSwMEFAAGAAgAAAAhADCZCvHgAAAA&#10;CwEAAA8AAABkcnMvZG93bnJldi54bWxMj8FOwzAMhu9IvENkJG4s3caqtjSdJgQnJERXDhzT1muj&#10;NU5psq28Pd4JTrblT78/59vZDuKMkzeOFCwXEQikxrWGOgWf1etDAsIHTa0eHKGCH/SwLW5vcp21&#10;7kIlnvehExxCPtMK+hDGTErf9Gi1X7gRiXcHN1kdeJw62U76wuF2kKsoiqXVhvhCr0d87rE57k9W&#10;we6Lyhfz/V5/lIfSVFUa0Vt8VOr+bt49gQg4hz8YrvqsDgU71e5ErReDgiTdpIwqiNdcr8AyXm9A&#10;1Nw9JiuQRS7//1D8AgAA//8DAFBLAQItABQABgAIAAAAIQC2gziS/gAAAOEBAAATAAAAAAAAAAAA&#10;AAAAAAAAAABbQ29udGVudF9UeXBlc10ueG1sUEsBAi0AFAAGAAgAAAAhADj9If/WAAAAlAEAAAsA&#10;AAAAAAAAAAAAAAAALwEAAF9yZWxzLy5yZWxzUEsBAi0AFAAGAAgAAAAhABcI3VrLAQAAgQMAAA4A&#10;AAAAAAAAAAAAAAAALgIAAGRycy9lMm9Eb2MueG1sUEsBAi0AFAAGAAgAAAAhADCZCvHgAAAACwEA&#10;AA8AAAAAAAAAAAAAAAAAJQQAAGRycy9kb3ducmV2LnhtbFBLBQYAAAAABAAEAPMAAAAyBQAAAAA=&#10;" filled="f" stroked="f">
              <v:textbox inset="0,0,0,0">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v:textbox>
              <w10:wrap type="tight" anchorx="page" anchory="page"/>
            </v:shape>
          </w:pict>
        </mc:Fallback>
      </mc:AlternateContent>
    </w:r>
    <w:r w:rsidR="00555945">
      <w:rPr>
        <w:noProof/>
        <w:lang w:val="es"/>
      </w:rPr>
      <mc:AlternateContent>
        <mc:Choice Requires="wps">
          <w:drawing>
            <wp:anchor distT="0" distB="0" distL="114300" distR="114300" simplePos="0" relativeHeight="251660288" behindDoc="0" locked="0" layoutInCell="1" allowOverlap="1" wp14:anchorId="36795793" wp14:editId="6821860E">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14:paraId="62D531B1" w14:textId="77777777" w:rsidR="007B79DD" w:rsidRPr="00551CC4" w:rsidRDefault="007B79DD"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95793" id="_x0000_s1029" type="#_x0000_t202" style="position:absolute;margin-left:481.65pt;margin-top:23.45pt;width:75.65pt;height:2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hFjygEAAIADAAAOAAAAZHJzL2Uyb0RvYy54bWysU8Fu1DAQvSPxD5bvbLYLbWm02QqoipBK&#10;QSr9AMexNxaJx8x4N1m+nrGz2QK9IS7WZDx+896byfp67DuxN0gOfCXPFkspjNfQOL+t5OO321dv&#10;paCofKM68KaSB0PyevPyxXoIpVlBC11jUDCIp3IIlWxjDGVRkG5Nr2gBwXi+tIC9ivyJ26JBNTB6&#10;3xWr5fKiGACbgKANEWdvpku5yfjWGh2/WEsmiq6SzC3mE/NZp7PYrFW5RRVap4801D+w6JXz3PQE&#10;daOiEjt0z6B6pxEIbFxo6Auw1mmTNbCas+Vfah5aFUzWwuZQONlE/w9W3+8fwlcUcXwPIw8wi6Bw&#10;B/o7sTfFEKg81iRPqaRUXQ+foeFpql2E/GK02Cf5LEgwDDt9OLlrxig0J68ulpfn51Jovlpdvrni&#10;OHVQ5fw4IMWPBnqRgkoiDy+Dq/0dxal0Lkm9PNy6rssD7PwfCcZMmUw+8Z2Yx7EehWsq+Tr1TVpq&#10;aA6sBmFaC15jDlrAn1IMvBKVpB87hUaK7pNnz9P+zAHOQT0Hymt+WskoxRR+iNOe7QK6bcvIk7ke&#10;3rFr1mVFTyyOdHnM2ZPjSqY9+v07Vz39OJtfAAAA//8DAFBLAwQUAAYACAAAACEAUQA7dd8AAAAK&#10;AQAADwAAAGRycy9kb3ducmV2LnhtbEyPwU7DMBBE70j8g7VI3KidtrJIiFNVCE5IqGk4cHTibRI1&#10;XofYbcPf457KcTVPM2/zzWwHdsbJ944UJAsBDKlxpqdWwVf1/vQMzAdNRg+OUMEvetgU93e5zoy7&#10;UInnfWhZLCGfaQVdCGPGuW86tNov3IgUs4ObrA7xnFpuJn2J5XbgSyEkt7qnuNDpEV87bI77k1Ww&#10;/abyrf/5rHfloeyrKhX0IY9KPT7M2xdgAedwg+GqH9WhiE61O5HxbFCQytUqogrWMgV2BZJkLYHV&#10;MRJL4EXO/79Q/AEAAP//AwBQSwECLQAUAAYACAAAACEAtoM4kv4AAADhAQAAEwAAAAAAAAAAAAAA&#10;AAAAAAAAW0NvbnRlbnRfVHlwZXNdLnhtbFBLAQItABQABgAIAAAAIQA4/SH/1gAAAJQBAAALAAAA&#10;AAAAAAAAAAAAAC8BAABfcmVscy8ucmVsc1BLAQItABQABgAIAAAAIQD5nhFjygEAAIADAAAOAAAA&#10;AAAAAAAAAAAAAC4CAABkcnMvZTJvRG9jLnhtbFBLAQItABQABgAIAAAAIQBRADt13wAAAAoBAAAP&#10;AAAAAAAAAAAAAAAAACQEAABkcnMvZG93bnJldi54bWxQSwUGAAAAAAQABADzAAAAMAUAAAAA&#10;" filled="f" stroked="f">
              <v:textbox inset="0,0,0,0">
                <w:txbxContent>
                  <w:p w14:paraId="62D531B1" w14:textId="77777777" w:rsidR="007B79DD" w:rsidRPr="00551CC4" w:rsidRDefault="007B79DD" w:rsidP="007B79DD">
                    <w:pPr>
                      <w:jc w:val="right"/>
                      <w:rPr>
                        <w:b/>
                        <w:bCs/>
                        <w:color w:val="FFFFFF"/>
                        <w:szCs w:val="28"/>
                      </w:rPr>
                    </w:pPr>
                  </w:p>
                </w:txbxContent>
              </v:textbox>
              <w10:wrap type="tight"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51ED10A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886984416" o:spid="_x0000_i1025" type="#_x0000_t75" style="width:105.1pt;height:103.3pt;visibility:visible;mso-wrap-style:square">
            <v:imagedata r:id="rId1" o:title=""/>
          </v:shape>
        </w:pict>
      </mc:Choice>
      <mc:Fallback>
        <w:drawing>
          <wp:inline distT="0" distB="0" distL="0" distR="0" wp14:anchorId="47AE264E" wp14:editId="7F005B2B">
            <wp:extent cx="1334770" cy="1311910"/>
            <wp:effectExtent l="0" t="0" r="0" b="0"/>
            <wp:docPr id="1886984416" name="Imagen 1886984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4770" cy="1311910"/>
                    </a:xfrm>
                    <a:prstGeom prst="rect">
                      <a:avLst/>
                    </a:prstGeom>
                    <a:noFill/>
                    <a:ln>
                      <a:noFill/>
                    </a:ln>
                  </pic:spPr>
                </pic:pic>
              </a:graphicData>
            </a:graphic>
          </wp:inline>
        </w:drawing>
      </mc:Fallback>
    </mc:AlternateContent>
  </w:numPicBullet>
  <w:abstractNum w:abstractNumId="0" w15:restartNumberingAfterBreak="0">
    <w:nsid w:val="FFFFFF7C"/>
    <w:multiLevelType w:val="singleLevel"/>
    <w:tmpl w:val="29CCD0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18A3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C629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4ABA20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4EEA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E4B6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1E4D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AE41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0805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1CEE1811"/>
    <w:multiLevelType w:val="multilevel"/>
    <w:tmpl w:val="E2C64FB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2" w15:restartNumberingAfterBreak="0">
    <w:nsid w:val="1D3D6007"/>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4" w15:restartNumberingAfterBreak="0">
    <w:nsid w:val="25305B28"/>
    <w:multiLevelType w:val="hybridMultilevel"/>
    <w:tmpl w:val="7F102F6A"/>
    <w:lvl w:ilvl="0" w:tplc="0C0A000F">
      <w:start w:val="1"/>
      <w:numFmt w:val="decimal"/>
      <w:lvlText w:val="%1."/>
      <w:lvlJc w:val="left"/>
      <w:pPr>
        <w:ind w:left="1777" w:hanging="360"/>
      </w:pPr>
      <w:rPr>
        <w:rFonts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15" w15:restartNumberingAfterBreak="0">
    <w:nsid w:val="2FBB5A2F"/>
    <w:multiLevelType w:val="hybridMultilevel"/>
    <w:tmpl w:val="F9780C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6" w15:restartNumberingAfterBreak="0">
    <w:nsid w:val="3C0A0E98"/>
    <w:multiLevelType w:val="hybridMultilevel"/>
    <w:tmpl w:val="3E246DBC"/>
    <w:lvl w:ilvl="0" w:tplc="933A7E7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27E680C"/>
    <w:multiLevelType w:val="hybridMultilevel"/>
    <w:tmpl w:val="C8A4EF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758D7973"/>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755975441">
    <w:abstractNumId w:val="4"/>
  </w:num>
  <w:num w:numId="2" w16cid:durableId="1807892339">
    <w:abstractNumId w:val="5"/>
  </w:num>
  <w:num w:numId="3" w16cid:durableId="1700006166">
    <w:abstractNumId w:val="6"/>
  </w:num>
  <w:num w:numId="4" w16cid:durableId="99954915">
    <w:abstractNumId w:val="7"/>
  </w:num>
  <w:num w:numId="5" w16cid:durableId="1215628504">
    <w:abstractNumId w:val="9"/>
  </w:num>
  <w:num w:numId="6" w16cid:durableId="862092836">
    <w:abstractNumId w:val="0"/>
  </w:num>
  <w:num w:numId="7" w16cid:durableId="340473595">
    <w:abstractNumId w:val="1"/>
  </w:num>
  <w:num w:numId="8" w16cid:durableId="617108238">
    <w:abstractNumId w:val="2"/>
  </w:num>
  <w:num w:numId="9" w16cid:durableId="278266687">
    <w:abstractNumId w:val="3"/>
  </w:num>
  <w:num w:numId="10" w16cid:durableId="123543093">
    <w:abstractNumId w:val="8"/>
  </w:num>
  <w:num w:numId="11" w16cid:durableId="1206215612">
    <w:abstractNumId w:val="10"/>
  </w:num>
  <w:num w:numId="12" w16cid:durableId="95638098">
    <w:abstractNumId w:val="12"/>
  </w:num>
  <w:num w:numId="13" w16cid:durableId="394472282">
    <w:abstractNumId w:val="18"/>
  </w:num>
  <w:num w:numId="14" w16cid:durableId="2062554599">
    <w:abstractNumId w:val="13"/>
  </w:num>
  <w:num w:numId="15" w16cid:durableId="1239513062">
    <w:abstractNumId w:val="11"/>
  </w:num>
  <w:num w:numId="16" w16cid:durableId="33388864">
    <w:abstractNumId w:val="16"/>
  </w:num>
  <w:num w:numId="17" w16cid:durableId="819617096">
    <w:abstractNumId w:val="15"/>
  </w:num>
  <w:num w:numId="18" w16cid:durableId="502861236">
    <w:abstractNumId w:val="17"/>
  </w:num>
  <w:num w:numId="19" w16cid:durableId="45745490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264"/>
    <w:rsid w:val="0003025A"/>
    <w:rsid w:val="00034D1B"/>
    <w:rsid w:val="00043493"/>
    <w:rsid w:val="0004514A"/>
    <w:rsid w:val="00056EF1"/>
    <w:rsid w:val="00077023"/>
    <w:rsid w:val="000B691F"/>
    <w:rsid w:val="000E560F"/>
    <w:rsid w:val="000F52F3"/>
    <w:rsid w:val="00140160"/>
    <w:rsid w:val="001411D4"/>
    <w:rsid w:val="00143257"/>
    <w:rsid w:val="0015138B"/>
    <w:rsid w:val="00157361"/>
    <w:rsid w:val="0018401A"/>
    <w:rsid w:val="001A0BB5"/>
    <w:rsid w:val="001C048B"/>
    <w:rsid w:val="001E4CE7"/>
    <w:rsid w:val="00213DB6"/>
    <w:rsid w:val="00257DC5"/>
    <w:rsid w:val="00265169"/>
    <w:rsid w:val="002C2B6A"/>
    <w:rsid w:val="002C6FE2"/>
    <w:rsid w:val="002D3264"/>
    <w:rsid w:val="002E10F7"/>
    <w:rsid w:val="002E22A4"/>
    <w:rsid w:val="002E39FA"/>
    <w:rsid w:val="003119AE"/>
    <w:rsid w:val="003413A6"/>
    <w:rsid w:val="0036444E"/>
    <w:rsid w:val="00380659"/>
    <w:rsid w:val="003A3675"/>
    <w:rsid w:val="003B442E"/>
    <w:rsid w:val="003D6D51"/>
    <w:rsid w:val="00400EE3"/>
    <w:rsid w:val="004157BA"/>
    <w:rsid w:val="00427769"/>
    <w:rsid w:val="00444543"/>
    <w:rsid w:val="00450FB2"/>
    <w:rsid w:val="0046132F"/>
    <w:rsid w:val="004758EA"/>
    <w:rsid w:val="00491076"/>
    <w:rsid w:val="004C26BC"/>
    <w:rsid w:val="004E24CC"/>
    <w:rsid w:val="00514889"/>
    <w:rsid w:val="00520E27"/>
    <w:rsid w:val="00521CF6"/>
    <w:rsid w:val="00547FBE"/>
    <w:rsid w:val="00551CC4"/>
    <w:rsid w:val="00555945"/>
    <w:rsid w:val="00567D04"/>
    <w:rsid w:val="005B0D13"/>
    <w:rsid w:val="005B5C9E"/>
    <w:rsid w:val="005D34D8"/>
    <w:rsid w:val="005D6F5E"/>
    <w:rsid w:val="00600574"/>
    <w:rsid w:val="00601FBB"/>
    <w:rsid w:val="0060720B"/>
    <w:rsid w:val="00607A92"/>
    <w:rsid w:val="0066155F"/>
    <w:rsid w:val="00673B27"/>
    <w:rsid w:val="006818B9"/>
    <w:rsid w:val="00685980"/>
    <w:rsid w:val="006B7096"/>
    <w:rsid w:val="006E1AE9"/>
    <w:rsid w:val="006F4585"/>
    <w:rsid w:val="00732F47"/>
    <w:rsid w:val="007655BA"/>
    <w:rsid w:val="00774049"/>
    <w:rsid w:val="00783E66"/>
    <w:rsid w:val="00795398"/>
    <w:rsid w:val="007A2605"/>
    <w:rsid w:val="007B4B54"/>
    <w:rsid w:val="007B79DD"/>
    <w:rsid w:val="007F05B5"/>
    <w:rsid w:val="00806B22"/>
    <w:rsid w:val="0081276F"/>
    <w:rsid w:val="00821DB7"/>
    <w:rsid w:val="008274DB"/>
    <w:rsid w:val="00847271"/>
    <w:rsid w:val="00886F9A"/>
    <w:rsid w:val="008B07AF"/>
    <w:rsid w:val="008B2BE5"/>
    <w:rsid w:val="008F7E5A"/>
    <w:rsid w:val="009037B6"/>
    <w:rsid w:val="00917F99"/>
    <w:rsid w:val="00935566"/>
    <w:rsid w:val="00943DEA"/>
    <w:rsid w:val="00974F3F"/>
    <w:rsid w:val="009C7F3C"/>
    <w:rsid w:val="009E2447"/>
    <w:rsid w:val="009E5089"/>
    <w:rsid w:val="009E5541"/>
    <w:rsid w:val="00A5191F"/>
    <w:rsid w:val="00A52347"/>
    <w:rsid w:val="00A54485"/>
    <w:rsid w:val="00A7615E"/>
    <w:rsid w:val="00AA08CB"/>
    <w:rsid w:val="00AA352A"/>
    <w:rsid w:val="00AB018A"/>
    <w:rsid w:val="00AB6350"/>
    <w:rsid w:val="00AD09C9"/>
    <w:rsid w:val="00AF2B4C"/>
    <w:rsid w:val="00B03981"/>
    <w:rsid w:val="00B07A6E"/>
    <w:rsid w:val="00B27A37"/>
    <w:rsid w:val="00B351FE"/>
    <w:rsid w:val="00BA5267"/>
    <w:rsid w:val="00BB3ABC"/>
    <w:rsid w:val="00BF38CD"/>
    <w:rsid w:val="00BF42FE"/>
    <w:rsid w:val="00C15CF1"/>
    <w:rsid w:val="00C17E22"/>
    <w:rsid w:val="00C444C6"/>
    <w:rsid w:val="00C700C3"/>
    <w:rsid w:val="00C759BB"/>
    <w:rsid w:val="00C91805"/>
    <w:rsid w:val="00CA0827"/>
    <w:rsid w:val="00CD125A"/>
    <w:rsid w:val="00CD3ACA"/>
    <w:rsid w:val="00D27485"/>
    <w:rsid w:val="00D344DD"/>
    <w:rsid w:val="00D53721"/>
    <w:rsid w:val="00D80ACB"/>
    <w:rsid w:val="00DA768B"/>
    <w:rsid w:val="00DB2558"/>
    <w:rsid w:val="00DE333A"/>
    <w:rsid w:val="00DF537B"/>
    <w:rsid w:val="00E06939"/>
    <w:rsid w:val="00E43D0E"/>
    <w:rsid w:val="00E460E4"/>
    <w:rsid w:val="00E46396"/>
    <w:rsid w:val="00E64188"/>
    <w:rsid w:val="00E66DAE"/>
    <w:rsid w:val="00E87888"/>
    <w:rsid w:val="00E87ED4"/>
    <w:rsid w:val="00E9134B"/>
    <w:rsid w:val="00EB1492"/>
    <w:rsid w:val="00EC58A5"/>
    <w:rsid w:val="00ED105F"/>
    <w:rsid w:val="00ED2E4D"/>
    <w:rsid w:val="00EE3083"/>
    <w:rsid w:val="00F074D1"/>
    <w:rsid w:val="00F17818"/>
    <w:rsid w:val="00F2157D"/>
    <w:rsid w:val="00F47879"/>
    <w:rsid w:val="00F550E1"/>
    <w:rsid w:val="00F55887"/>
    <w:rsid w:val="00F74887"/>
    <w:rsid w:val="00FA1168"/>
    <w:rsid w:val="00FB102C"/>
    <w:rsid w:val="00FB58FD"/>
    <w:rsid w:val="00FC3E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0A4C5B2"/>
  <w15:chartTrackingRefBased/>
  <w15:docId w15:val="{B0229E3F-9AA1-6A45-8315-BFBFD4C6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
    <w:name w:val="Epígrafe"/>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59"/>
    <w:rsid w:val="004E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
    <w:name w:val="Título de TDC"/>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styleId="Mencinsinresolver">
    <w:name w:val="Unresolved Mention"/>
    <w:basedOn w:val="Fuentedeprrafopredeter"/>
    <w:uiPriority w:val="99"/>
    <w:semiHidden/>
    <w:unhideWhenUsed/>
    <w:rsid w:val="00806B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uenaspracticas.plenainclusion.org/add-practic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Sixth Edition"/>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Historico xmlns="5a16900b-ce39-4d10-bf76-954876e94818">false</Historico>
    <SharedWithUsers xmlns="5a16900b-ce39-4d10-bf76-954876e94818">
      <UserInfo>
        <DisplayName/>
        <AccountId xsi:nil="true"/>
        <AccountType/>
      </UserInfo>
    </SharedWithUsers>
    <lcf76f155ced4ddcb4097134ff3c332f xmlns="5a16900b-ce39-4d10-bf76-954876e94818">
      <Terms xmlns="http://schemas.microsoft.com/office/infopath/2007/PartnerControls"/>
    </lcf76f155ced4ddcb4097134ff3c332f>
    <TaxCatchAll xmlns="3679ae40-d33e-4d1b-bbcd-09d819964cc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131968604D437047B89B6F76FEB44874" ma:contentTypeVersion="24" ma:contentTypeDescription="Crear nuevo documento." ma:contentTypeScope="" ma:versionID="93a25dceec2b39d798efcd330b72073c">
  <xsd:schema xmlns:xsd="http://www.w3.org/2001/XMLSchema" xmlns:xs="http://www.w3.org/2001/XMLSchema" xmlns:p="http://schemas.microsoft.com/office/2006/metadata/properties" xmlns:ns2="http://schemas.microsoft.com/sharepoint/v4" xmlns:ns3="5a16900b-ce39-4d10-bf76-954876e94818" xmlns:ns4="3679ae40-d33e-4d1b-bbcd-09d819964cca" targetNamespace="http://schemas.microsoft.com/office/2006/metadata/properties" ma:root="true" ma:fieldsID="3d032a8fe9590a2b39ff572a01985a91" ns2:_="" ns3:_="" ns4:_="">
    <xsd:import namespace="http://schemas.microsoft.com/sharepoint/v4"/>
    <xsd:import namespace="5a16900b-ce39-4d10-bf76-954876e94818"/>
    <xsd:import namespace="3679ae40-d33e-4d1b-bbcd-09d819964cca"/>
    <xsd:element name="properties">
      <xsd:complexType>
        <xsd:sequence>
          <xsd:element name="documentManagement">
            <xsd:complexType>
              <xsd:all>
                <xsd:element ref="ns2:IconOverlay" minOccurs="0"/>
                <xsd:element ref="ns3:Historico" minOccurs="0"/>
                <xsd:element ref="ns3: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6900b-ce39-4d10-bf76-954876e94818" elementFormDefault="qualified">
    <xsd:import namespace="http://schemas.microsoft.com/office/2006/documentManagement/types"/>
    <xsd:import namespace="http://schemas.microsoft.com/office/infopath/2007/PartnerControls"/>
    <xsd:element name="Historico" ma:index="9" nillable="true" ma:displayName="Historico" ma:default="0" ma:indexed="true" ma:internalName="Historico" ma:readOnly="false">
      <xsd:simpleType>
        <xsd:restriction base="dms:Boolean"/>
      </xsd:simpleType>
    </xsd:element>
    <xsd:element name="SharedWithUsers" ma:index="10" nillable="true" ma:displayName="Compartido con"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32cbc734-0a5b-48e6-9522-c222afa627a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79ae40-d33e-4d1b-bbcd-09d819964cca" elementFormDefault="qualified">
    <xsd:import namespace="http://schemas.microsoft.com/office/2006/documentManagement/types"/>
    <xsd:import namespace="http://schemas.microsoft.com/office/infopath/2007/PartnerControls"/>
    <xsd:element name="SharedWithDetails" ma:index="21"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a1b93d21-3bef-4516-a6fc-3b0c4d7e3da4}" ma:internalName="TaxCatchAll" ma:showField="CatchAllData" ma:web="3679ae40-d33e-4d1b-bbcd-09d819964c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4FA244-B094-4389-9E87-4BE09CE1F1D5}">
  <ds:schemaRefs>
    <ds:schemaRef ds:uri="http://schemas.microsoft.com/sharepoint/v3/contenttype/forms"/>
  </ds:schemaRefs>
</ds:datastoreItem>
</file>

<file path=customXml/itemProps2.xml><?xml version="1.0" encoding="utf-8"?>
<ds:datastoreItem xmlns:ds="http://schemas.openxmlformats.org/officeDocument/2006/customXml" ds:itemID="{BF384BAC-F2DE-462B-8CBF-EE459E44B41B}">
  <ds:schemaRefs>
    <ds:schemaRef ds:uri="http://schemas.openxmlformats.org/officeDocument/2006/bibliography"/>
  </ds:schemaRefs>
</ds:datastoreItem>
</file>

<file path=customXml/itemProps3.xml><?xml version="1.0" encoding="utf-8"?>
<ds:datastoreItem xmlns:ds="http://schemas.openxmlformats.org/officeDocument/2006/customXml" ds:itemID="{152CDD3E-5A45-4431-94C4-68BBE984492D}">
  <ds:schemaRefs>
    <ds:schemaRef ds:uri="http://schemas.microsoft.com/office/2006/metadata/properties"/>
    <ds:schemaRef ds:uri="http://schemas.microsoft.com/office/infopath/2007/PartnerControls"/>
    <ds:schemaRef ds:uri="http://schemas.microsoft.com/sharepoint/v4"/>
    <ds:schemaRef ds:uri="5a16900b-ce39-4d10-bf76-954876e94818"/>
    <ds:schemaRef ds:uri="3679ae40-d33e-4d1b-bbcd-09d819964cca"/>
  </ds:schemaRefs>
</ds:datastoreItem>
</file>

<file path=customXml/itemProps4.xml><?xml version="1.0" encoding="utf-8"?>
<ds:datastoreItem xmlns:ds="http://schemas.openxmlformats.org/officeDocument/2006/customXml" ds:itemID="{4AF25BF5-5D0C-4D31-8BAE-BBB16C44E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5a16900b-ce39-4d10-bf76-954876e94818"/>
    <ds:schemaRef ds:uri="3679ae40-d33e-4d1b-bbcd-09d819964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776</Words>
  <Characters>4268</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5034</CharactersWithSpaces>
  <SharedDoc>false</SharedDoc>
  <HLinks>
    <vt:vector size="24" baseType="variant">
      <vt:variant>
        <vt:i4>1638448</vt:i4>
      </vt:variant>
      <vt:variant>
        <vt:i4>20</vt:i4>
      </vt:variant>
      <vt:variant>
        <vt:i4>0</vt:i4>
      </vt:variant>
      <vt:variant>
        <vt:i4>5</vt:i4>
      </vt:variant>
      <vt:variant>
        <vt:lpwstr/>
      </vt:variant>
      <vt:variant>
        <vt:lpwstr>_Toc34736029</vt:lpwstr>
      </vt:variant>
      <vt:variant>
        <vt:i4>1572912</vt:i4>
      </vt:variant>
      <vt:variant>
        <vt:i4>14</vt:i4>
      </vt:variant>
      <vt:variant>
        <vt:i4>0</vt:i4>
      </vt:variant>
      <vt:variant>
        <vt:i4>5</vt:i4>
      </vt:variant>
      <vt:variant>
        <vt:lpwstr/>
      </vt:variant>
      <vt:variant>
        <vt:lpwstr>_Toc34736028</vt:lpwstr>
      </vt:variant>
      <vt:variant>
        <vt:i4>1507376</vt:i4>
      </vt:variant>
      <vt:variant>
        <vt:i4>8</vt:i4>
      </vt:variant>
      <vt:variant>
        <vt:i4>0</vt:i4>
      </vt:variant>
      <vt:variant>
        <vt:i4>5</vt:i4>
      </vt:variant>
      <vt:variant>
        <vt:lpwstr/>
      </vt:variant>
      <vt:variant>
        <vt:lpwstr>_Toc34736027</vt:lpwstr>
      </vt:variant>
      <vt:variant>
        <vt:i4>3276834</vt:i4>
      </vt:variant>
      <vt:variant>
        <vt:i4>0</vt:i4>
      </vt:variant>
      <vt:variant>
        <vt:i4>0</vt:i4>
      </vt:variant>
      <vt:variant>
        <vt:i4>5</vt:i4>
      </vt:variant>
      <vt:variant>
        <vt:lpwstr>http://www.plenainclusion.org/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 DE LA TORRE</dc:creator>
  <cp:keywords/>
  <dc:description/>
  <cp:lastModifiedBy>Sonia Vilaltella Verdes</cp:lastModifiedBy>
  <cp:revision>2</cp:revision>
  <cp:lastPrinted>2020-03-11T12:10:00Z</cp:lastPrinted>
  <dcterms:created xsi:type="dcterms:W3CDTF">2025-05-09T08:44:00Z</dcterms:created>
  <dcterms:modified xsi:type="dcterms:W3CDTF">2025-05-09T08:44:00Z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0x010100131968604D437047B89B6F76FEB44874</vt:lpwstr>
  </property>
</Properties>
</file>