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3142C" w14:textId="24C832DB" w:rsidR="011DA352" w:rsidRDefault="011DA352" w:rsidP="60DA8510">
      <w:pPr>
        <w:pStyle w:val="Ttulo1"/>
        <w:spacing w:after="0"/>
        <w:rPr>
          <w:sz w:val="26"/>
          <w:szCs w:val="26"/>
          <w:lang w:val="es"/>
        </w:rPr>
      </w:pPr>
      <w:r w:rsidRPr="60DA8510">
        <w:rPr>
          <w:sz w:val="26"/>
          <w:szCs w:val="26"/>
        </w:rPr>
        <w:t xml:space="preserve">Gobierno con Sentido Pleno: </w:t>
      </w:r>
      <w:proofErr w:type="spellStart"/>
      <w:r w:rsidR="00E36E00">
        <w:rPr>
          <w:sz w:val="26"/>
          <w:szCs w:val="26"/>
        </w:rPr>
        <w:t>Col</w:t>
      </w:r>
      <w:r w:rsidRPr="60DA8510">
        <w:rPr>
          <w:sz w:val="26"/>
          <w:szCs w:val="26"/>
        </w:rPr>
        <w:t>iderazgo</w:t>
      </w:r>
      <w:proofErr w:type="spellEnd"/>
      <w:r w:rsidRPr="60DA8510">
        <w:rPr>
          <w:sz w:val="26"/>
          <w:szCs w:val="26"/>
        </w:rPr>
        <w:t xml:space="preserve"> de </w:t>
      </w:r>
      <w:r w:rsidR="69F51D54" w:rsidRPr="60DA8510">
        <w:rPr>
          <w:sz w:val="26"/>
          <w:szCs w:val="26"/>
        </w:rPr>
        <w:t>p</w:t>
      </w:r>
      <w:r w:rsidRPr="60DA8510">
        <w:rPr>
          <w:sz w:val="26"/>
          <w:szCs w:val="26"/>
        </w:rPr>
        <w:t xml:space="preserve">ersonas con </w:t>
      </w:r>
      <w:r w:rsidR="41AA511C" w:rsidRPr="60DA8510">
        <w:rPr>
          <w:sz w:val="26"/>
          <w:szCs w:val="26"/>
        </w:rPr>
        <w:t>d</w:t>
      </w:r>
      <w:r w:rsidRPr="60DA8510">
        <w:rPr>
          <w:sz w:val="26"/>
          <w:szCs w:val="26"/>
        </w:rPr>
        <w:t xml:space="preserve">iscapacidad </w:t>
      </w:r>
      <w:r w:rsidR="2276330A" w:rsidRPr="60DA8510">
        <w:rPr>
          <w:sz w:val="26"/>
          <w:szCs w:val="26"/>
        </w:rPr>
        <w:t>i</w:t>
      </w:r>
      <w:r w:rsidRPr="60DA8510">
        <w:rPr>
          <w:sz w:val="26"/>
          <w:szCs w:val="26"/>
        </w:rPr>
        <w:t xml:space="preserve">ntelectual </w:t>
      </w:r>
      <w:r w:rsidR="38C6B1DB" w:rsidRPr="60DA8510">
        <w:rPr>
          <w:sz w:val="26"/>
          <w:szCs w:val="26"/>
        </w:rPr>
        <w:t xml:space="preserve">o del </w:t>
      </w:r>
      <w:r w:rsidR="38C6B1DB" w:rsidRPr="60DA8510">
        <w:rPr>
          <w:sz w:val="26"/>
          <w:szCs w:val="26"/>
          <w:lang w:val="es"/>
        </w:rPr>
        <w:t xml:space="preserve">desarrollo </w:t>
      </w:r>
      <w:r w:rsidRPr="60DA8510">
        <w:rPr>
          <w:sz w:val="26"/>
          <w:szCs w:val="26"/>
        </w:rPr>
        <w:t xml:space="preserve">y </w:t>
      </w:r>
      <w:r w:rsidR="00C14C7A">
        <w:rPr>
          <w:sz w:val="26"/>
          <w:szCs w:val="26"/>
        </w:rPr>
        <w:t xml:space="preserve">las </w:t>
      </w:r>
      <w:r w:rsidRPr="60DA8510">
        <w:rPr>
          <w:sz w:val="26"/>
          <w:szCs w:val="26"/>
        </w:rPr>
        <w:t>familias en Plena Inclusión Madrid</w:t>
      </w:r>
    </w:p>
    <w:p w14:paraId="493647AB" w14:textId="157F9140" w:rsidR="60DA8510" w:rsidRDefault="60DA8510" w:rsidP="60DA8510">
      <w:pPr>
        <w:rPr>
          <w:sz w:val="14"/>
          <w:szCs w:val="14"/>
          <w:lang w:val="es"/>
        </w:rPr>
      </w:pPr>
    </w:p>
    <w:p w14:paraId="1D6AF2B3" w14:textId="025133DF" w:rsidR="00974F3F" w:rsidRDefault="00601FBB" w:rsidP="60DA8510">
      <w:pPr>
        <w:pStyle w:val="Ttulo1"/>
        <w:spacing w:before="0" w:line="276" w:lineRule="auto"/>
        <w:rPr>
          <w:sz w:val="24"/>
          <w:szCs w:val="24"/>
          <w:lang w:val="es"/>
        </w:rPr>
      </w:pPr>
      <w:r w:rsidRPr="60DA8510">
        <w:rPr>
          <w:sz w:val="24"/>
          <w:szCs w:val="24"/>
          <w:lang w:val="es"/>
        </w:rPr>
        <w:t>Objetivos de la práctica</w:t>
      </w:r>
    </w:p>
    <w:p w14:paraId="2AC47BB6" w14:textId="2DE1C470" w:rsidR="00236184" w:rsidRPr="00E36E00" w:rsidRDefault="00236184" w:rsidP="00E36E00">
      <w:pPr>
        <w:spacing w:line="276" w:lineRule="auto"/>
        <w:jc w:val="both"/>
        <w:rPr>
          <w:rFonts w:cs="Mangal"/>
          <w:sz w:val="20"/>
          <w:szCs w:val="20"/>
        </w:rPr>
      </w:pPr>
      <w:r w:rsidRPr="00E36E00">
        <w:rPr>
          <w:rFonts w:cs="Mangal"/>
          <w:sz w:val="20"/>
          <w:szCs w:val="20"/>
        </w:rPr>
        <w:t xml:space="preserve">El objetivo de la práctica es dar rango estatutario a la participación de las personas con discapacidad intelectual o del desarrollo y a las familias en el movimiento asociativo y avanzar hacia </w:t>
      </w:r>
      <w:r w:rsidR="00E36E00">
        <w:rPr>
          <w:rFonts w:cs="Mangal"/>
          <w:sz w:val="20"/>
          <w:szCs w:val="20"/>
        </w:rPr>
        <w:t xml:space="preserve">el </w:t>
      </w:r>
      <w:proofErr w:type="spellStart"/>
      <w:r w:rsidR="00E36E00">
        <w:rPr>
          <w:rFonts w:cs="Mangal"/>
          <w:sz w:val="20"/>
          <w:szCs w:val="20"/>
        </w:rPr>
        <w:t>coliderazgo</w:t>
      </w:r>
      <w:proofErr w:type="spellEnd"/>
      <w:r w:rsidR="00E36E00">
        <w:rPr>
          <w:rFonts w:cs="Mangal"/>
          <w:sz w:val="20"/>
          <w:szCs w:val="20"/>
        </w:rPr>
        <w:t xml:space="preserve"> y la </w:t>
      </w:r>
      <w:proofErr w:type="spellStart"/>
      <w:r w:rsidRPr="00E36E00">
        <w:rPr>
          <w:rFonts w:cs="Mangal"/>
          <w:sz w:val="20"/>
          <w:szCs w:val="20"/>
        </w:rPr>
        <w:t>co</w:t>
      </w:r>
      <w:r w:rsidR="00E36E00">
        <w:rPr>
          <w:rFonts w:cs="Mangal"/>
          <w:sz w:val="20"/>
          <w:szCs w:val="20"/>
        </w:rPr>
        <w:t>-</w:t>
      </w:r>
      <w:r w:rsidRPr="00E36E00">
        <w:rPr>
          <w:rFonts w:cs="Mangal"/>
          <w:sz w:val="20"/>
          <w:szCs w:val="20"/>
        </w:rPr>
        <w:t>gobernanza</w:t>
      </w:r>
      <w:proofErr w:type="spellEnd"/>
      <w:r w:rsidRPr="00E36E00">
        <w:rPr>
          <w:rFonts w:cs="Mangal"/>
          <w:sz w:val="20"/>
          <w:szCs w:val="20"/>
        </w:rPr>
        <w:t>.</w:t>
      </w:r>
    </w:p>
    <w:p w14:paraId="53A0B3A0" w14:textId="77777777" w:rsidR="00236184" w:rsidRDefault="00236184" w:rsidP="00513694">
      <w:pPr>
        <w:spacing w:line="276" w:lineRule="auto"/>
        <w:rPr>
          <w:rFonts w:cs="Mangal"/>
          <w:sz w:val="20"/>
          <w:szCs w:val="20"/>
        </w:rPr>
      </w:pPr>
    </w:p>
    <w:p w14:paraId="6B206967" w14:textId="4ECAC2D1" w:rsidR="009030CD" w:rsidRDefault="00513694" w:rsidP="00513694">
      <w:pPr>
        <w:spacing w:line="276" w:lineRule="auto"/>
        <w:rPr>
          <w:rFonts w:cs="Mangal"/>
          <w:sz w:val="20"/>
          <w:szCs w:val="20"/>
        </w:rPr>
      </w:pPr>
      <w:r w:rsidRPr="00513694">
        <w:rPr>
          <w:rFonts w:cs="Mangal"/>
          <w:sz w:val="20"/>
          <w:szCs w:val="20"/>
        </w:rPr>
        <w:t>Los órganos de participación de Plena Inclusión Madrid tienen</w:t>
      </w:r>
      <w:r w:rsidR="00236184">
        <w:rPr>
          <w:rFonts w:cs="Mangal"/>
          <w:sz w:val="20"/>
          <w:szCs w:val="20"/>
        </w:rPr>
        <w:t xml:space="preserve">, entre otros, los siguientes </w:t>
      </w:r>
      <w:r w:rsidRPr="00513694">
        <w:rPr>
          <w:rFonts w:cs="Mangal"/>
          <w:sz w:val="20"/>
          <w:szCs w:val="20"/>
        </w:rPr>
        <w:t xml:space="preserve">objetivos: </w:t>
      </w:r>
    </w:p>
    <w:p w14:paraId="0EAAD2C7" w14:textId="1C222521" w:rsidR="0028404A" w:rsidRPr="00E36E00" w:rsidRDefault="0028404A" w:rsidP="00236184">
      <w:pPr>
        <w:pStyle w:val="Prrafodelista"/>
        <w:numPr>
          <w:ilvl w:val="0"/>
          <w:numId w:val="30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00E36E00">
        <w:rPr>
          <w:sz w:val="20"/>
          <w:szCs w:val="20"/>
        </w:rPr>
        <w:t>Defender los derechos de las personas con discapacidad intelectual o del desarrollo y de sus familias para que cada una de ellas pueda llevar adelante su proyecto de calidad de vida.</w:t>
      </w:r>
    </w:p>
    <w:p w14:paraId="7775F5C5" w14:textId="651392E3" w:rsidR="00A4634D" w:rsidRPr="00E36E00" w:rsidRDefault="00A4634D" w:rsidP="00236184">
      <w:pPr>
        <w:pStyle w:val="Prrafodelista"/>
        <w:numPr>
          <w:ilvl w:val="0"/>
          <w:numId w:val="30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00E36E00">
        <w:rPr>
          <w:sz w:val="20"/>
          <w:szCs w:val="20"/>
        </w:rPr>
        <w:t>Impulsar acciones que visibilicen y den presencia y participación en la sociedad a las personas con discapacidad intelectual o del desarrollo y sus familias.</w:t>
      </w:r>
    </w:p>
    <w:p w14:paraId="36841838" w14:textId="76D16D40" w:rsidR="000A2455" w:rsidRPr="00E36E00" w:rsidRDefault="000A2455" w:rsidP="00236184">
      <w:pPr>
        <w:pStyle w:val="Prrafodelista"/>
        <w:numPr>
          <w:ilvl w:val="0"/>
          <w:numId w:val="30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00E36E00">
        <w:rPr>
          <w:sz w:val="20"/>
          <w:szCs w:val="20"/>
        </w:rPr>
        <w:t xml:space="preserve">Aportar su experiencia y conocimiento para el desarrollo de proyectos en red entre las entidades federadas y que impacten </w:t>
      </w:r>
      <w:r w:rsidR="00BF5FBA" w:rsidRPr="00E36E00">
        <w:rPr>
          <w:sz w:val="20"/>
          <w:szCs w:val="20"/>
        </w:rPr>
        <w:t>de manera positiva en las personas con discapacidad y sus familias.</w:t>
      </w:r>
    </w:p>
    <w:p w14:paraId="5B592B5B" w14:textId="229070BB" w:rsidR="00236184" w:rsidRPr="00E36E00" w:rsidRDefault="00236184" w:rsidP="00236184">
      <w:pPr>
        <w:pStyle w:val="Prrafodelista"/>
        <w:numPr>
          <w:ilvl w:val="0"/>
          <w:numId w:val="30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00E36E00">
        <w:rPr>
          <w:sz w:val="20"/>
          <w:szCs w:val="20"/>
        </w:rPr>
        <w:t>Trabajar en el desarrollo de propuestas que sirvan para mejorar los recursos y servicios de atención a personas con discapacidad intelectual o del desarrollo y sus familias.</w:t>
      </w:r>
    </w:p>
    <w:p w14:paraId="383B0407" w14:textId="1FC1A1F8" w:rsidR="00380659" w:rsidRPr="00513694" w:rsidRDefault="00607A92" w:rsidP="00513694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14:paraId="2E92D98A" w14:textId="7D6C3C59" w:rsidR="00A040BE" w:rsidRPr="00E36E00" w:rsidRDefault="00BF5FBA" w:rsidP="60DA8510">
      <w:pPr>
        <w:spacing w:after="240" w:line="276" w:lineRule="auto"/>
        <w:jc w:val="both"/>
        <w:rPr>
          <w:sz w:val="20"/>
          <w:szCs w:val="20"/>
        </w:rPr>
      </w:pPr>
      <w:r w:rsidRPr="00E36E00">
        <w:rPr>
          <w:sz w:val="20"/>
          <w:szCs w:val="20"/>
        </w:rPr>
        <w:t xml:space="preserve">El movimiento asociativo </w:t>
      </w:r>
      <w:r w:rsidR="00E4705B" w:rsidRPr="00E36E00">
        <w:rPr>
          <w:sz w:val="20"/>
          <w:szCs w:val="20"/>
        </w:rPr>
        <w:t xml:space="preserve">nace hace décadas gracias al impulso de </w:t>
      </w:r>
      <w:r w:rsidR="005D68ED" w:rsidRPr="00E36E00">
        <w:rPr>
          <w:sz w:val="20"/>
          <w:szCs w:val="20"/>
        </w:rPr>
        <w:t xml:space="preserve">las familias. Desde entonces, </w:t>
      </w:r>
      <w:r w:rsidR="004F0B05">
        <w:rPr>
          <w:sz w:val="20"/>
          <w:szCs w:val="20"/>
        </w:rPr>
        <w:t>junto a</w:t>
      </w:r>
      <w:r w:rsidR="005D68ED" w:rsidRPr="00E36E00">
        <w:rPr>
          <w:sz w:val="20"/>
          <w:szCs w:val="20"/>
        </w:rPr>
        <w:t xml:space="preserve"> sus hijos han recorrido </w:t>
      </w:r>
      <w:r w:rsidR="006C67A3" w:rsidRPr="00E36E00">
        <w:rPr>
          <w:sz w:val="20"/>
          <w:szCs w:val="20"/>
        </w:rPr>
        <w:t xml:space="preserve">un </w:t>
      </w:r>
      <w:r w:rsidR="00107FD6">
        <w:rPr>
          <w:sz w:val="20"/>
          <w:szCs w:val="20"/>
        </w:rPr>
        <w:t>largo</w:t>
      </w:r>
      <w:r w:rsidR="006C67A3" w:rsidRPr="00E36E00">
        <w:rPr>
          <w:sz w:val="20"/>
          <w:szCs w:val="20"/>
        </w:rPr>
        <w:t xml:space="preserve"> camino que, especialmente en los últimos años</w:t>
      </w:r>
      <w:r w:rsidR="00C775BE">
        <w:rPr>
          <w:sz w:val="20"/>
          <w:szCs w:val="20"/>
        </w:rPr>
        <w:t>,</w:t>
      </w:r>
      <w:r w:rsidR="006C67A3" w:rsidRPr="00E36E00">
        <w:rPr>
          <w:sz w:val="20"/>
          <w:szCs w:val="20"/>
        </w:rPr>
        <w:t xml:space="preserve"> ha tenido velocidades diferentes: mientras las personas con discapacidad </w:t>
      </w:r>
      <w:r w:rsidR="00CC3001">
        <w:rPr>
          <w:sz w:val="20"/>
          <w:szCs w:val="20"/>
        </w:rPr>
        <w:t>aumentaban su part</w:t>
      </w:r>
      <w:r w:rsidR="00D04F26">
        <w:rPr>
          <w:sz w:val="20"/>
          <w:szCs w:val="20"/>
        </w:rPr>
        <w:t>icipación</w:t>
      </w:r>
      <w:r w:rsidR="00C63923" w:rsidRPr="00E36E00">
        <w:rPr>
          <w:sz w:val="20"/>
          <w:szCs w:val="20"/>
        </w:rPr>
        <w:t xml:space="preserve">, la de las familias </w:t>
      </w:r>
      <w:r w:rsidR="00D04F26">
        <w:rPr>
          <w:sz w:val="20"/>
          <w:szCs w:val="20"/>
        </w:rPr>
        <w:t xml:space="preserve">experimentaba </w:t>
      </w:r>
      <w:r w:rsidR="00C63923" w:rsidRPr="00E36E00">
        <w:rPr>
          <w:sz w:val="20"/>
          <w:szCs w:val="20"/>
        </w:rPr>
        <w:t>un descenso</w:t>
      </w:r>
      <w:r w:rsidR="00D04F26">
        <w:rPr>
          <w:sz w:val="20"/>
          <w:szCs w:val="20"/>
        </w:rPr>
        <w:t xml:space="preserve">, </w:t>
      </w:r>
      <w:r w:rsidR="00C63923" w:rsidRPr="00E36E00">
        <w:rPr>
          <w:sz w:val="20"/>
          <w:szCs w:val="20"/>
        </w:rPr>
        <w:t xml:space="preserve">en </w:t>
      </w:r>
      <w:r w:rsidR="00D04F26">
        <w:rPr>
          <w:sz w:val="20"/>
          <w:szCs w:val="20"/>
        </w:rPr>
        <w:t xml:space="preserve">ocasiones </w:t>
      </w:r>
      <w:r w:rsidR="00C63923" w:rsidRPr="00E36E00">
        <w:rPr>
          <w:sz w:val="20"/>
          <w:szCs w:val="20"/>
        </w:rPr>
        <w:t>proporcional y en consonancia con los cambios del contexto social y los avances logrados.</w:t>
      </w:r>
      <w:r w:rsidR="00173CA1">
        <w:rPr>
          <w:sz w:val="20"/>
          <w:szCs w:val="20"/>
        </w:rPr>
        <w:t xml:space="preserve"> Convencidos </w:t>
      </w:r>
      <w:r w:rsidR="00A040BE" w:rsidRPr="00E36E00">
        <w:rPr>
          <w:sz w:val="20"/>
          <w:szCs w:val="20"/>
        </w:rPr>
        <w:t xml:space="preserve">de que el movimiento asociativo no puede entenderse sin el liderazgo y la participación efectiva de quienes son objeto de su misión, desde Plena Inclusión Madrid, se ha trabajado </w:t>
      </w:r>
      <w:r w:rsidR="00173CA1">
        <w:rPr>
          <w:sz w:val="20"/>
          <w:szCs w:val="20"/>
        </w:rPr>
        <w:t>para</w:t>
      </w:r>
      <w:r w:rsidR="00A040BE" w:rsidRPr="00E36E00">
        <w:rPr>
          <w:sz w:val="20"/>
          <w:szCs w:val="20"/>
        </w:rPr>
        <w:t xml:space="preserve"> implicar de manera fehaciente a personas con discapacidad y a las familias en </w:t>
      </w:r>
      <w:r w:rsidR="00A15D59" w:rsidRPr="00E36E00">
        <w:rPr>
          <w:sz w:val="20"/>
          <w:szCs w:val="20"/>
        </w:rPr>
        <w:t>los</w:t>
      </w:r>
      <w:r w:rsidR="00A040BE" w:rsidRPr="00E36E00">
        <w:rPr>
          <w:sz w:val="20"/>
          <w:szCs w:val="20"/>
        </w:rPr>
        <w:t xml:space="preserve"> órganos de participación de su Federación.</w:t>
      </w:r>
    </w:p>
    <w:p w14:paraId="060D60AC" w14:textId="3C542190" w:rsidR="00A040BE" w:rsidRPr="00E36E00" w:rsidRDefault="00173CA1" w:rsidP="60DA8510">
      <w:pPr>
        <w:spacing w:after="24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E</w:t>
      </w:r>
      <w:r w:rsidR="00A15D59" w:rsidRPr="00E36E00">
        <w:rPr>
          <w:sz w:val="20"/>
          <w:szCs w:val="20"/>
        </w:rPr>
        <w:t>n el año 2022 llevó a cabo una</w:t>
      </w:r>
      <w:r w:rsidR="00A15D59" w:rsidRPr="00E36E00">
        <w:rPr>
          <w:color w:val="538135" w:themeColor="accent6" w:themeShade="BF"/>
          <w:sz w:val="20"/>
          <w:szCs w:val="20"/>
        </w:rPr>
        <w:t xml:space="preserve"> </w:t>
      </w:r>
      <w:hyperlink r:id="rId11" w:history="1">
        <w:r w:rsidR="00A15D59" w:rsidRPr="00E36E00">
          <w:rPr>
            <w:rStyle w:val="Hipervnculo"/>
            <w:color w:val="538135" w:themeColor="accent6" w:themeShade="BF"/>
            <w:sz w:val="20"/>
            <w:szCs w:val="20"/>
          </w:rPr>
          <w:t>modificación estatutaria</w:t>
        </w:r>
      </w:hyperlink>
      <w:r w:rsidR="00A15D59" w:rsidRPr="00E36E00">
        <w:rPr>
          <w:sz w:val="20"/>
          <w:szCs w:val="20"/>
        </w:rPr>
        <w:t xml:space="preserve"> histórica en la que por primera vez,  se establecía que el máximo órgano de Gobierno en el periodo inter asambleario</w:t>
      </w:r>
      <w:r w:rsidR="00EF515C" w:rsidRPr="00E36E00">
        <w:rPr>
          <w:sz w:val="20"/>
          <w:szCs w:val="20"/>
        </w:rPr>
        <w:t xml:space="preserve">: la Junta Directiva, </w:t>
      </w:r>
      <w:r w:rsidR="00A15D59" w:rsidRPr="00E36E00">
        <w:rPr>
          <w:sz w:val="20"/>
          <w:szCs w:val="20"/>
        </w:rPr>
        <w:t>debía contar entre sus miembros con personas con discapacidad intelectual o del desarrollo</w:t>
      </w:r>
      <w:r w:rsidR="00EF515C" w:rsidRPr="00E36E00">
        <w:rPr>
          <w:sz w:val="20"/>
          <w:szCs w:val="20"/>
        </w:rPr>
        <w:t>.</w:t>
      </w:r>
      <w:r w:rsidR="00C775BE">
        <w:rPr>
          <w:sz w:val="20"/>
          <w:szCs w:val="20"/>
        </w:rPr>
        <w:t xml:space="preserve"> </w:t>
      </w:r>
      <w:r w:rsidR="00EF515C" w:rsidRPr="00E36E00">
        <w:rPr>
          <w:sz w:val="20"/>
          <w:szCs w:val="20"/>
        </w:rPr>
        <w:t>A</w:t>
      </w:r>
      <w:r w:rsidR="00A15D59" w:rsidRPr="00E36E00">
        <w:rPr>
          <w:sz w:val="20"/>
          <w:szCs w:val="20"/>
        </w:rPr>
        <w:t>l mismo tiempo</w:t>
      </w:r>
      <w:r w:rsidR="00EF515C" w:rsidRPr="00E36E00">
        <w:rPr>
          <w:sz w:val="20"/>
          <w:szCs w:val="20"/>
        </w:rPr>
        <w:t>, se creó e</w:t>
      </w:r>
      <w:r w:rsidR="009F1A67" w:rsidRPr="00E36E00">
        <w:rPr>
          <w:sz w:val="20"/>
          <w:szCs w:val="20"/>
        </w:rPr>
        <w:t>l Consejo de Familias, a quien, junto el Comité Autonómico de Representantes</w:t>
      </w:r>
      <w:r w:rsidR="00EF515C" w:rsidRPr="00E36E00">
        <w:rPr>
          <w:sz w:val="20"/>
          <w:szCs w:val="20"/>
        </w:rPr>
        <w:t xml:space="preserve"> ya existente</w:t>
      </w:r>
      <w:r w:rsidR="009F1A67" w:rsidRPr="00E36E00">
        <w:rPr>
          <w:sz w:val="20"/>
          <w:szCs w:val="20"/>
        </w:rPr>
        <w:t xml:space="preserve">, se otorgó la categoría de órgano de participación, </w:t>
      </w:r>
      <w:r w:rsidR="009B6471" w:rsidRPr="00E36E00">
        <w:rPr>
          <w:sz w:val="20"/>
          <w:szCs w:val="20"/>
        </w:rPr>
        <w:t>en la que hasta entonces solo figuraban los profesionales y los directivos de entidades.</w:t>
      </w:r>
    </w:p>
    <w:p w14:paraId="3C7E4D35" w14:textId="77777777" w:rsidR="00173CA1" w:rsidRDefault="00173CA1" w:rsidP="60DA8510">
      <w:pPr>
        <w:spacing w:after="240" w:line="276" w:lineRule="auto"/>
        <w:jc w:val="both"/>
        <w:rPr>
          <w:b/>
          <w:bCs/>
          <w:sz w:val="20"/>
          <w:szCs w:val="20"/>
          <w:u w:val="single"/>
        </w:rPr>
      </w:pPr>
    </w:p>
    <w:p w14:paraId="35BE612E" w14:textId="77777777" w:rsidR="00173CA1" w:rsidRDefault="00173CA1" w:rsidP="60DA8510">
      <w:pPr>
        <w:spacing w:after="240" w:line="276" w:lineRule="auto"/>
        <w:jc w:val="both"/>
        <w:rPr>
          <w:b/>
          <w:bCs/>
          <w:sz w:val="20"/>
          <w:szCs w:val="20"/>
          <w:u w:val="single"/>
        </w:rPr>
      </w:pPr>
    </w:p>
    <w:p w14:paraId="521F03E1" w14:textId="5464AFF0" w:rsidR="008F6D36" w:rsidRPr="00E36E00" w:rsidRDefault="00DB4B61" w:rsidP="60DA8510">
      <w:pPr>
        <w:spacing w:after="240" w:line="276" w:lineRule="auto"/>
        <w:jc w:val="both"/>
        <w:rPr>
          <w:b/>
          <w:bCs/>
          <w:sz w:val="20"/>
          <w:szCs w:val="20"/>
          <w:u w:val="single"/>
        </w:rPr>
      </w:pPr>
      <w:r w:rsidRPr="00E36E00">
        <w:rPr>
          <w:b/>
          <w:bCs/>
          <w:sz w:val="20"/>
          <w:szCs w:val="20"/>
          <w:u w:val="single"/>
        </w:rPr>
        <w:t xml:space="preserve">La participación de las Familias </w:t>
      </w:r>
    </w:p>
    <w:p w14:paraId="0772111A" w14:textId="191E7617" w:rsidR="00CB2D70" w:rsidRPr="0047134C" w:rsidRDefault="008F6D36" w:rsidP="0047134C">
      <w:pPr>
        <w:spacing w:line="276" w:lineRule="auto"/>
        <w:jc w:val="both"/>
        <w:rPr>
          <w:color w:val="FF0000"/>
          <w:sz w:val="20"/>
          <w:szCs w:val="20"/>
        </w:rPr>
      </w:pPr>
      <w:r w:rsidRPr="00E36E00">
        <w:rPr>
          <w:sz w:val="20"/>
          <w:szCs w:val="20"/>
        </w:rPr>
        <w:t xml:space="preserve">Tras la </w:t>
      </w:r>
      <w:r w:rsidR="00CB2D70" w:rsidRPr="00E36E00">
        <w:rPr>
          <w:sz w:val="20"/>
          <w:szCs w:val="20"/>
        </w:rPr>
        <w:t xml:space="preserve">incorporación en los Estatutos de esta importante figura, </w:t>
      </w:r>
      <w:r w:rsidR="00173CA1">
        <w:rPr>
          <w:sz w:val="20"/>
          <w:szCs w:val="20"/>
        </w:rPr>
        <w:t>se constit</w:t>
      </w:r>
      <w:r w:rsidR="00D35FAF">
        <w:rPr>
          <w:sz w:val="20"/>
          <w:szCs w:val="20"/>
        </w:rPr>
        <w:t>uyó en la</w:t>
      </w:r>
      <w:r w:rsidR="00CB2D70" w:rsidRPr="00E36E00">
        <w:rPr>
          <w:sz w:val="20"/>
          <w:szCs w:val="20"/>
        </w:rPr>
        <w:t xml:space="preserve"> Junta Directiva un </w:t>
      </w:r>
      <w:r w:rsidR="00CB2D70" w:rsidRPr="00E36E00">
        <w:rPr>
          <w:b/>
          <w:bCs/>
          <w:sz w:val="20"/>
          <w:szCs w:val="20"/>
        </w:rPr>
        <w:t>grupo de trabajo</w:t>
      </w:r>
      <w:r w:rsidR="00CB2D70" w:rsidRPr="00E36E00">
        <w:rPr>
          <w:sz w:val="20"/>
          <w:szCs w:val="20"/>
        </w:rPr>
        <w:t xml:space="preserve"> </w:t>
      </w:r>
      <w:r w:rsidR="00D35FAF">
        <w:rPr>
          <w:sz w:val="20"/>
          <w:szCs w:val="20"/>
        </w:rPr>
        <w:t>de 4</w:t>
      </w:r>
      <w:r w:rsidR="00CB2D70" w:rsidRPr="00E36E00">
        <w:rPr>
          <w:sz w:val="20"/>
          <w:szCs w:val="20"/>
        </w:rPr>
        <w:t xml:space="preserve"> personas (todos familiares de personas con discapacidad y representantes de </w:t>
      </w:r>
      <w:r w:rsidR="000C0C88">
        <w:rPr>
          <w:sz w:val="20"/>
          <w:szCs w:val="20"/>
        </w:rPr>
        <w:t>entidades</w:t>
      </w:r>
      <w:r w:rsidR="00CB2D70" w:rsidRPr="00E36E00">
        <w:rPr>
          <w:sz w:val="20"/>
          <w:szCs w:val="20"/>
        </w:rPr>
        <w:t xml:space="preserve">), </w:t>
      </w:r>
      <w:r w:rsidR="000C0C88">
        <w:rPr>
          <w:sz w:val="20"/>
          <w:szCs w:val="20"/>
        </w:rPr>
        <w:t xml:space="preserve">para </w:t>
      </w:r>
      <w:r w:rsidR="00CB2D70" w:rsidRPr="00E36E00">
        <w:rPr>
          <w:sz w:val="20"/>
          <w:szCs w:val="20"/>
        </w:rPr>
        <w:t xml:space="preserve">trabajar sobre el proceso para </w:t>
      </w:r>
      <w:r w:rsidR="000C0C88">
        <w:rPr>
          <w:sz w:val="20"/>
          <w:szCs w:val="20"/>
        </w:rPr>
        <w:t>constituir el</w:t>
      </w:r>
      <w:r w:rsidR="00CB2D70" w:rsidRPr="00E36E00">
        <w:rPr>
          <w:sz w:val="20"/>
          <w:szCs w:val="20"/>
        </w:rPr>
        <w:t xml:space="preserve"> Consejo </w:t>
      </w:r>
      <w:r w:rsidR="000C0C88">
        <w:rPr>
          <w:sz w:val="20"/>
          <w:szCs w:val="20"/>
        </w:rPr>
        <w:t>e</w:t>
      </w:r>
      <w:r w:rsidR="00CB2D70" w:rsidRPr="00E36E00">
        <w:rPr>
          <w:sz w:val="20"/>
          <w:szCs w:val="20"/>
        </w:rPr>
        <w:t xml:space="preserve"> incentivar la participación en él de las entidades, bajo la premisa de que</w:t>
      </w:r>
      <w:r w:rsidR="00CB2D70" w:rsidRPr="0047134C">
        <w:rPr>
          <w:color w:val="FF0000"/>
          <w:sz w:val="20"/>
          <w:szCs w:val="20"/>
        </w:rPr>
        <w:t xml:space="preserve"> </w:t>
      </w:r>
      <w:hyperlink r:id="rId12" w:history="1">
        <w:r w:rsidR="00CB2D70" w:rsidRPr="00E36E00">
          <w:rPr>
            <w:rStyle w:val="Hipervnculo"/>
            <w:b/>
            <w:bCs/>
            <w:color w:val="538135" w:themeColor="accent6" w:themeShade="BF"/>
            <w:sz w:val="20"/>
            <w:szCs w:val="20"/>
          </w:rPr>
          <w:t>las familias son palanca fundamental</w:t>
        </w:r>
        <w:r w:rsidR="00CB2D70" w:rsidRPr="0047134C">
          <w:rPr>
            <w:rStyle w:val="Hipervnculo"/>
            <w:sz w:val="20"/>
            <w:szCs w:val="20"/>
          </w:rPr>
          <w:t xml:space="preserve"> </w:t>
        </w:r>
      </w:hyperlink>
      <w:r w:rsidR="00CB2D70" w:rsidRPr="00E36E00">
        <w:rPr>
          <w:sz w:val="20"/>
          <w:szCs w:val="20"/>
        </w:rPr>
        <w:t>en el necesario cambio social para alcanzar la inclusión.</w:t>
      </w:r>
    </w:p>
    <w:p w14:paraId="695E4818" w14:textId="77777777" w:rsidR="00CB2D70" w:rsidRPr="00CB2D70" w:rsidRDefault="00CB2D70" w:rsidP="008F6D36">
      <w:pPr>
        <w:spacing w:line="276" w:lineRule="auto"/>
        <w:jc w:val="both"/>
        <w:rPr>
          <w:color w:val="FF0000"/>
          <w:sz w:val="20"/>
          <w:szCs w:val="20"/>
        </w:rPr>
      </w:pPr>
    </w:p>
    <w:p w14:paraId="66FF6B07" w14:textId="75E11C8A" w:rsidR="000C0C88" w:rsidRDefault="0047134C" w:rsidP="00E36E00">
      <w:pPr>
        <w:spacing w:line="276" w:lineRule="auto"/>
        <w:jc w:val="both"/>
        <w:rPr>
          <w:sz w:val="20"/>
          <w:szCs w:val="20"/>
        </w:rPr>
      </w:pPr>
      <w:r w:rsidRPr="00E36E00">
        <w:rPr>
          <w:sz w:val="20"/>
          <w:szCs w:val="20"/>
        </w:rPr>
        <w:t xml:space="preserve">En junio de 2023 se abre una </w:t>
      </w:r>
      <w:hyperlink r:id="rId13">
        <w:r w:rsidRPr="00C775BE">
          <w:rPr>
            <w:rStyle w:val="Hipervnculo"/>
            <w:b/>
            <w:bCs/>
            <w:color w:val="538135" w:themeColor="accent6" w:themeShade="BF"/>
            <w:sz w:val="20"/>
            <w:szCs w:val="20"/>
          </w:rPr>
          <w:t>c</w:t>
        </w:r>
        <w:r w:rsidR="008F6D36" w:rsidRPr="00C775BE">
          <w:rPr>
            <w:rStyle w:val="Hipervnculo"/>
            <w:b/>
            <w:bCs/>
            <w:color w:val="538135" w:themeColor="accent6" w:themeShade="BF"/>
            <w:sz w:val="20"/>
            <w:szCs w:val="20"/>
          </w:rPr>
          <w:t>onvocatoria de participación</w:t>
        </w:r>
      </w:hyperlink>
      <w:r w:rsidRPr="00E36E00">
        <w:rPr>
          <w:sz w:val="20"/>
          <w:szCs w:val="20"/>
        </w:rPr>
        <w:t xml:space="preserve"> </w:t>
      </w:r>
      <w:r w:rsidR="000C0C88">
        <w:rPr>
          <w:sz w:val="20"/>
          <w:szCs w:val="20"/>
        </w:rPr>
        <w:t xml:space="preserve">a todas las entidades. </w:t>
      </w:r>
      <w:r w:rsidRPr="00E36E00">
        <w:rPr>
          <w:sz w:val="20"/>
          <w:szCs w:val="20"/>
        </w:rPr>
        <w:t xml:space="preserve">Las candidaturas </w:t>
      </w:r>
      <w:r w:rsidR="000C0C88">
        <w:rPr>
          <w:sz w:val="20"/>
          <w:szCs w:val="20"/>
        </w:rPr>
        <w:t xml:space="preserve">debían </w:t>
      </w:r>
      <w:r w:rsidRPr="00E36E00">
        <w:rPr>
          <w:sz w:val="20"/>
          <w:szCs w:val="20"/>
        </w:rPr>
        <w:t>contar con el aval de su Junta Directiva o Patronato.</w:t>
      </w:r>
      <w:r w:rsidR="00E36E00">
        <w:rPr>
          <w:sz w:val="20"/>
          <w:szCs w:val="20"/>
        </w:rPr>
        <w:t xml:space="preserve"> </w:t>
      </w:r>
      <w:r w:rsidRPr="00E36E00">
        <w:rPr>
          <w:sz w:val="20"/>
          <w:szCs w:val="20"/>
        </w:rPr>
        <w:t xml:space="preserve">En octubre se </w:t>
      </w:r>
      <w:hyperlink r:id="rId14">
        <w:r w:rsidRPr="00C775BE">
          <w:rPr>
            <w:rStyle w:val="Hipervnculo"/>
            <w:b/>
            <w:bCs/>
            <w:color w:val="538135" w:themeColor="accent6" w:themeShade="BF"/>
            <w:sz w:val="20"/>
            <w:szCs w:val="20"/>
          </w:rPr>
          <w:t>co</w:t>
        </w:r>
        <w:r w:rsidR="008F6D36" w:rsidRPr="00C775BE">
          <w:rPr>
            <w:rStyle w:val="Hipervnculo"/>
            <w:b/>
            <w:bCs/>
            <w:color w:val="538135" w:themeColor="accent6" w:themeShade="BF"/>
            <w:sz w:val="20"/>
            <w:szCs w:val="20"/>
          </w:rPr>
          <w:t>nstitu</w:t>
        </w:r>
        <w:r w:rsidRPr="00C775BE">
          <w:rPr>
            <w:rStyle w:val="Hipervnculo"/>
            <w:b/>
            <w:bCs/>
            <w:color w:val="538135" w:themeColor="accent6" w:themeShade="BF"/>
            <w:sz w:val="20"/>
            <w:szCs w:val="20"/>
          </w:rPr>
          <w:t xml:space="preserve">ye </w:t>
        </w:r>
        <w:r w:rsidR="008F6D36" w:rsidRPr="00C775BE">
          <w:rPr>
            <w:rStyle w:val="Hipervnculo"/>
            <w:b/>
            <w:bCs/>
            <w:color w:val="538135" w:themeColor="accent6" w:themeShade="BF"/>
            <w:sz w:val="20"/>
            <w:szCs w:val="20"/>
          </w:rPr>
          <w:t>el Consejo de Familias</w:t>
        </w:r>
      </w:hyperlink>
      <w:r w:rsidRPr="00E36E00">
        <w:rPr>
          <w:sz w:val="20"/>
          <w:szCs w:val="20"/>
        </w:rPr>
        <w:t xml:space="preserve"> con 20 familiares de distintas entidades </w:t>
      </w:r>
      <w:r w:rsidR="000C0C88">
        <w:rPr>
          <w:sz w:val="20"/>
          <w:szCs w:val="20"/>
        </w:rPr>
        <w:t>federadas.</w:t>
      </w:r>
      <w:r w:rsidR="009549B0">
        <w:rPr>
          <w:sz w:val="20"/>
          <w:szCs w:val="20"/>
        </w:rPr>
        <w:t xml:space="preserve"> Se reúne de manera mensual, presencialmente y en remoto para favorecer la participación.</w:t>
      </w:r>
    </w:p>
    <w:p w14:paraId="1CCCC2CD" w14:textId="77777777" w:rsidR="00E36E00" w:rsidRPr="00DB4B61" w:rsidRDefault="00E36E00" w:rsidP="00E36E00">
      <w:pPr>
        <w:spacing w:line="276" w:lineRule="auto"/>
        <w:jc w:val="both"/>
        <w:rPr>
          <w:color w:val="FF0000"/>
          <w:sz w:val="20"/>
          <w:szCs w:val="20"/>
        </w:rPr>
      </w:pPr>
    </w:p>
    <w:p w14:paraId="1BB5C4BF" w14:textId="4B742C09" w:rsidR="00DB4B61" w:rsidRPr="00E36E00" w:rsidRDefault="0047134C" w:rsidP="00DB4B61">
      <w:pPr>
        <w:spacing w:after="240" w:line="276" w:lineRule="auto"/>
        <w:jc w:val="both"/>
        <w:rPr>
          <w:rStyle w:val="Hipervnculo"/>
          <w:color w:val="auto"/>
          <w:sz w:val="20"/>
          <w:szCs w:val="20"/>
          <w:u w:val="none"/>
        </w:rPr>
      </w:pPr>
      <w:r w:rsidRPr="00E36E00">
        <w:rPr>
          <w:sz w:val="20"/>
          <w:szCs w:val="20"/>
        </w:rPr>
        <w:t xml:space="preserve">El propio Consejo elaboró </w:t>
      </w:r>
      <w:r w:rsidR="00DB4B61" w:rsidRPr="00E36E00">
        <w:rPr>
          <w:sz w:val="20"/>
          <w:szCs w:val="20"/>
        </w:rPr>
        <w:t xml:space="preserve">en enero de 2024 </w:t>
      </w:r>
      <w:r w:rsidRPr="00E36E00">
        <w:rPr>
          <w:sz w:val="20"/>
          <w:szCs w:val="20"/>
        </w:rPr>
        <w:t xml:space="preserve">su </w:t>
      </w:r>
      <w:hyperlink r:id="rId15">
        <w:r w:rsidR="008F6D36" w:rsidRPr="00E36E00">
          <w:rPr>
            <w:rStyle w:val="Hipervnculo"/>
            <w:b/>
            <w:bCs/>
            <w:color w:val="538135" w:themeColor="accent6" w:themeShade="BF"/>
            <w:sz w:val="20"/>
            <w:szCs w:val="20"/>
          </w:rPr>
          <w:t>plan de acción</w:t>
        </w:r>
      </w:hyperlink>
      <w:r w:rsidRPr="00E36E00">
        <w:rPr>
          <w:rStyle w:val="Hipervnculo"/>
          <w:b/>
          <w:bCs/>
          <w:color w:val="538135" w:themeColor="accent6" w:themeShade="BF"/>
          <w:sz w:val="20"/>
          <w:szCs w:val="20"/>
        </w:rPr>
        <w:t xml:space="preserve"> y las líneas de trabajo a seguir</w:t>
      </w:r>
      <w:r w:rsidR="00DB4B61" w:rsidRPr="00E36E00">
        <w:rPr>
          <w:rStyle w:val="Hipervnculo"/>
          <w:color w:val="auto"/>
          <w:sz w:val="20"/>
          <w:szCs w:val="20"/>
          <w:u w:val="none"/>
        </w:rPr>
        <w:t xml:space="preserve">. Identificar las barreras a la participación y elaborar un documento de motivación; abordar la Ley 8/2021; la cuestión de la vivienda o el envejecimiento fueron </w:t>
      </w:r>
      <w:r w:rsidR="00FA508E">
        <w:rPr>
          <w:rStyle w:val="Hipervnculo"/>
          <w:color w:val="auto"/>
          <w:sz w:val="20"/>
          <w:szCs w:val="20"/>
          <w:u w:val="none"/>
        </w:rPr>
        <w:t xml:space="preserve">algunas de las </w:t>
      </w:r>
      <w:r w:rsidR="00DB4B61" w:rsidRPr="00E36E00">
        <w:rPr>
          <w:rStyle w:val="Hipervnculo"/>
          <w:color w:val="auto"/>
          <w:sz w:val="20"/>
          <w:szCs w:val="20"/>
          <w:u w:val="none"/>
        </w:rPr>
        <w:t xml:space="preserve">cuestiones que se pusieron encima de la mesa. </w:t>
      </w:r>
    </w:p>
    <w:p w14:paraId="4EB21B3D" w14:textId="5E71D357" w:rsidR="00EF515C" w:rsidRPr="00E36E00" w:rsidRDefault="00EF515C" w:rsidP="60DA8510">
      <w:pPr>
        <w:spacing w:after="240" w:line="276" w:lineRule="auto"/>
        <w:jc w:val="both"/>
        <w:rPr>
          <w:b/>
          <w:bCs/>
          <w:sz w:val="20"/>
          <w:szCs w:val="20"/>
          <w:u w:val="single"/>
        </w:rPr>
      </w:pPr>
      <w:r w:rsidRPr="00E36E00">
        <w:rPr>
          <w:b/>
          <w:bCs/>
          <w:sz w:val="20"/>
          <w:szCs w:val="20"/>
          <w:u w:val="single"/>
        </w:rPr>
        <w:t>La participación de personas con discapacidad intelectual o del desarrollo</w:t>
      </w:r>
    </w:p>
    <w:p w14:paraId="3F5514C1" w14:textId="707C891D" w:rsidR="00DB4B61" w:rsidRPr="00E36E00" w:rsidRDefault="00DB4B61" w:rsidP="60DA8510">
      <w:pPr>
        <w:spacing w:after="240" w:line="276" w:lineRule="auto"/>
        <w:jc w:val="both"/>
        <w:rPr>
          <w:i/>
          <w:iCs/>
          <w:sz w:val="20"/>
          <w:szCs w:val="20"/>
          <w:u w:val="single"/>
        </w:rPr>
      </w:pPr>
      <w:r w:rsidRPr="00E36E00">
        <w:rPr>
          <w:sz w:val="20"/>
          <w:szCs w:val="20"/>
        </w:rPr>
        <w:t xml:space="preserve">La reforma estatutaria de 2022, además de reconocer al Comité de Representantes como órgano de participación federativo, estableció en su artículo 28 que la Junta Directiva </w:t>
      </w:r>
      <w:r w:rsidRPr="00E36E00">
        <w:rPr>
          <w:sz w:val="20"/>
          <w:szCs w:val="20"/>
          <w:u w:val="single"/>
        </w:rPr>
        <w:t xml:space="preserve">“estará </w:t>
      </w:r>
      <w:r w:rsidRPr="00E36E00">
        <w:rPr>
          <w:i/>
          <w:iCs/>
          <w:sz w:val="20"/>
          <w:szCs w:val="20"/>
          <w:u w:val="single"/>
        </w:rPr>
        <w:t>compuesta por siete miembros como mínimo y doce como máximo elegidos por la Asamblea General, de los cuales al menos dos lo serán en representación de las personas con discapacidad intelectual o del desarrollo. En el caso de la elección de las dos personas con discapacidad intelectual o del desarrollo, la Asamblea deberá elegir entre las personas candidatas presentadas a propuesta del Comité de Representantes</w:t>
      </w:r>
      <w:r w:rsidR="00E41528" w:rsidRPr="00E36E00">
        <w:rPr>
          <w:i/>
          <w:iCs/>
          <w:sz w:val="20"/>
          <w:szCs w:val="20"/>
          <w:u w:val="single"/>
        </w:rPr>
        <w:t>”</w:t>
      </w:r>
      <w:r w:rsidRPr="00E36E00">
        <w:rPr>
          <w:i/>
          <w:iCs/>
          <w:sz w:val="20"/>
          <w:szCs w:val="20"/>
          <w:u w:val="single"/>
        </w:rPr>
        <w:t>.</w:t>
      </w:r>
    </w:p>
    <w:p w14:paraId="4EEB5E08" w14:textId="6E2F0CBE" w:rsidR="00E41528" w:rsidRPr="004C229B" w:rsidRDefault="00E41528" w:rsidP="60DA8510">
      <w:pPr>
        <w:spacing w:after="240" w:line="276" w:lineRule="auto"/>
        <w:jc w:val="both"/>
        <w:rPr>
          <w:sz w:val="20"/>
          <w:szCs w:val="20"/>
        </w:rPr>
      </w:pPr>
      <w:r w:rsidRPr="00E36E00">
        <w:rPr>
          <w:sz w:val="20"/>
          <w:szCs w:val="20"/>
        </w:rPr>
        <w:t xml:space="preserve">En la Asamblea General Ordinaria de ese mismo año, cuatro personas con discapacidad intelectual, propuestos por el Comité de Representantes, presentaron su candidatura a la Junta Directiva. De ellos, dos personas, </w:t>
      </w:r>
      <w:r w:rsidR="00C775BE">
        <w:rPr>
          <w:sz w:val="20"/>
          <w:szCs w:val="20"/>
        </w:rPr>
        <w:t>un</w:t>
      </w:r>
      <w:r w:rsidRPr="00E36E00">
        <w:rPr>
          <w:sz w:val="20"/>
          <w:szCs w:val="20"/>
        </w:rPr>
        <w:t xml:space="preserve"> hombre y </w:t>
      </w:r>
      <w:r w:rsidR="00C775BE">
        <w:rPr>
          <w:sz w:val="20"/>
          <w:szCs w:val="20"/>
        </w:rPr>
        <w:t xml:space="preserve">una </w:t>
      </w:r>
      <w:r w:rsidRPr="00E36E00">
        <w:rPr>
          <w:sz w:val="20"/>
          <w:szCs w:val="20"/>
        </w:rPr>
        <w:t xml:space="preserve">mujer, fueron elegidos y se incorporaron como vocales a la misma en </w:t>
      </w:r>
      <w:hyperlink r:id="rId16" w:history="1">
        <w:r w:rsidRPr="00E36E00">
          <w:rPr>
            <w:rStyle w:val="Hipervnculo"/>
            <w:b/>
            <w:bCs/>
            <w:color w:val="538135" w:themeColor="accent6" w:themeShade="BF"/>
            <w:sz w:val="20"/>
            <w:szCs w:val="20"/>
          </w:rPr>
          <w:t>julio de 2022</w:t>
        </w:r>
      </w:hyperlink>
      <w:r w:rsidR="00935A08">
        <w:rPr>
          <w:b/>
          <w:bCs/>
          <w:color w:val="538135" w:themeColor="accent6" w:themeShade="BF"/>
          <w:sz w:val="20"/>
          <w:szCs w:val="20"/>
        </w:rPr>
        <w:t xml:space="preserve">, </w:t>
      </w:r>
      <w:r w:rsidRPr="004C229B">
        <w:rPr>
          <w:sz w:val="20"/>
          <w:szCs w:val="20"/>
        </w:rPr>
        <w:t xml:space="preserve">un gran hito que es la culminación de los trabajos </w:t>
      </w:r>
      <w:r w:rsidR="00935A08">
        <w:rPr>
          <w:sz w:val="20"/>
          <w:szCs w:val="20"/>
        </w:rPr>
        <w:t xml:space="preserve">iniciados </w:t>
      </w:r>
      <w:r w:rsidRPr="004C229B">
        <w:rPr>
          <w:sz w:val="20"/>
          <w:szCs w:val="20"/>
        </w:rPr>
        <w:t>hace décadas con los grupos de autogestores primero y con los representantes y su comité después.</w:t>
      </w:r>
    </w:p>
    <w:p w14:paraId="689BE71D" w14:textId="4F8D95FF" w:rsidR="00E41528" w:rsidRPr="004C229B" w:rsidRDefault="00E41528" w:rsidP="60DA8510">
      <w:pPr>
        <w:spacing w:after="240" w:line="276" w:lineRule="auto"/>
        <w:jc w:val="both"/>
        <w:rPr>
          <w:sz w:val="20"/>
          <w:szCs w:val="20"/>
        </w:rPr>
      </w:pPr>
      <w:r w:rsidRPr="004C229B">
        <w:rPr>
          <w:sz w:val="20"/>
          <w:szCs w:val="20"/>
        </w:rPr>
        <w:t xml:space="preserve">Desde </w:t>
      </w:r>
      <w:r w:rsidR="00935A08">
        <w:rPr>
          <w:sz w:val="20"/>
          <w:szCs w:val="20"/>
        </w:rPr>
        <w:t xml:space="preserve">su incorporación se han introducido mejoras en la organización del trabajo de la Junta para favorecer su participación y también del resto: </w:t>
      </w:r>
      <w:r w:rsidRPr="004C229B">
        <w:rPr>
          <w:sz w:val="20"/>
          <w:szCs w:val="20"/>
        </w:rPr>
        <w:t xml:space="preserve">cuentan con </w:t>
      </w:r>
      <w:r w:rsidR="00935A08">
        <w:rPr>
          <w:sz w:val="20"/>
          <w:szCs w:val="20"/>
        </w:rPr>
        <w:t xml:space="preserve">el </w:t>
      </w:r>
      <w:r w:rsidRPr="004C229B">
        <w:rPr>
          <w:sz w:val="20"/>
          <w:szCs w:val="20"/>
        </w:rPr>
        <w:t xml:space="preserve">apoyo natural de la vicepresidenta de Participación; reciben un resumen previo </w:t>
      </w:r>
      <w:r w:rsidR="00935A08">
        <w:rPr>
          <w:sz w:val="20"/>
          <w:szCs w:val="20"/>
        </w:rPr>
        <w:t xml:space="preserve">facilitado </w:t>
      </w:r>
      <w:r w:rsidRPr="004C229B">
        <w:rPr>
          <w:sz w:val="20"/>
          <w:szCs w:val="20"/>
        </w:rPr>
        <w:t xml:space="preserve">de </w:t>
      </w:r>
      <w:r w:rsidR="00935A08">
        <w:rPr>
          <w:sz w:val="20"/>
          <w:szCs w:val="20"/>
        </w:rPr>
        <w:t xml:space="preserve">los temas a tratar; </w:t>
      </w:r>
      <w:r w:rsidRPr="004C229B">
        <w:rPr>
          <w:sz w:val="20"/>
          <w:szCs w:val="20"/>
        </w:rPr>
        <w:t>se creó un glosario de palabras habituales; se estableció un código de colores para distinguir los puntos deliberativos de los informativos y los reflexivos, y se creó un grupo de was</w:t>
      </w:r>
      <w:r w:rsidR="00C775BE">
        <w:rPr>
          <w:sz w:val="20"/>
          <w:szCs w:val="20"/>
        </w:rPr>
        <w:t>a</w:t>
      </w:r>
      <w:r w:rsidRPr="004C229B">
        <w:rPr>
          <w:sz w:val="20"/>
          <w:szCs w:val="20"/>
        </w:rPr>
        <w:t xml:space="preserve">p </w:t>
      </w:r>
      <w:r w:rsidR="00CE297F">
        <w:rPr>
          <w:sz w:val="20"/>
          <w:szCs w:val="20"/>
        </w:rPr>
        <w:t xml:space="preserve">para </w:t>
      </w:r>
      <w:r w:rsidRPr="004C229B">
        <w:rPr>
          <w:sz w:val="20"/>
          <w:szCs w:val="20"/>
        </w:rPr>
        <w:t>recuerdo de actividades y acciones a realizar. Uno de los miembros de la Junta Directiva es el encarg</w:t>
      </w:r>
      <w:r w:rsidR="00CE297F">
        <w:rPr>
          <w:sz w:val="20"/>
          <w:szCs w:val="20"/>
        </w:rPr>
        <w:t xml:space="preserve">ado </w:t>
      </w:r>
      <w:r w:rsidRPr="004C229B">
        <w:rPr>
          <w:sz w:val="20"/>
          <w:szCs w:val="20"/>
        </w:rPr>
        <w:t xml:space="preserve">de actuar como </w:t>
      </w:r>
      <w:r w:rsidRPr="00CE297F">
        <w:rPr>
          <w:b/>
          <w:bCs/>
          <w:sz w:val="20"/>
          <w:szCs w:val="20"/>
        </w:rPr>
        <w:t>nexo</w:t>
      </w:r>
      <w:r w:rsidRPr="004C229B">
        <w:rPr>
          <w:sz w:val="20"/>
          <w:szCs w:val="20"/>
        </w:rPr>
        <w:t xml:space="preserve"> con el Comité de Representantes</w:t>
      </w:r>
      <w:r w:rsidR="00B86DE6" w:rsidRPr="004C229B">
        <w:rPr>
          <w:sz w:val="20"/>
          <w:szCs w:val="20"/>
        </w:rPr>
        <w:t>.</w:t>
      </w:r>
    </w:p>
    <w:p w14:paraId="2AADD8F1" w14:textId="0BFA45D1" w:rsidR="005230D6" w:rsidRDefault="009030CD" w:rsidP="00513694">
      <w:pPr>
        <w:spacing w:line="276" w:lineRule="auto"/>
        <w:jc w:val="both"/>
        <w:rPr>
          <w:sz w:val="20"/>
          <w:szCs w:val="20"/>
        </w:rPr>
      </w:pPr>
      <w:r w:rsidRPr="004C229B">
        <w:rPr>
          <w:sz w:val="20"/>
          <w:szCs w:val="20"/>
        </w:rPr>
        <w:lastRenderedPageBreak/>
        <w:t xml:space="preserve">El </w:t>
      </w:r>
      <w:r w:rsidRPr="607449B2">
        <w:rPr>
          <w:b/>
          <w:bCs/>
          <w:sz w:val="20"/>
          <w:szCs w:val="20"/>
        </w:rPr>
        <w:t>Comité Autonómico de Plena Inclusión Madrid</w:t>
      </w:r>
      <w:r w:rsidR="00DF058B">
        <w:rPr>
          <w:b/>
          <w:bCs/>
          <w:sz w:val="20"/>
          <w:szCs w:val="20"/>
        </w:rPr>
        <w:t xml:space="preserve">, </w:t>
      </w:r>
      <w:r w:rsidR="00DF058B" w:rsidRPr="00DF058B">
        <w:rPr>
          <w:sz w:val="20"/>
          <w:szCs w:val="20"/>
        </w:rPr>
        <w:t>creado en 2020</w:t>
      </w:r>
      <w:r w:rsidR="004C229B" w:rsidRPr="00DF058B">
        <w:rPr>
          <w:sz w:val="20"/>
          <w:szCs w:val="20"/>
        </w:rPr>
        <w:t xml:space="preserve"> e</w:t>
      </w:r>
      <w:r w:rsidR="004C229B">
        <w:rPr>
          <w:sz w:val="20"/>
          <w:szCs w:val="20"/>
        </w:rPr>
        <w:t>s</w:t>
      </w:r>
      <w:r w:rsidRPr="607449B2">
        <w:rPr>
          <w:sz w:val="20"/>
          <w:szCs w:val="20"/>
        </w:rPr>
        <w:t xml:space="preserve"> </w:t>
      </w:r>
      <w:r w:rsidR="00DF058B">
        <w:rPr>
          <w:sz w:val="20"/>
          <w:szCs w:val="20"/>
        </w:rPr>
        <w:t xml:space="preserve">órgano de participación de </w:t>
      </w:r>
      <w:r w:rsidRPr="607449B2">
        <w:rPr>
          <w:sz w:val="20"/>
          <w:szCs w:val="20"/>
        </w:rPr>
        <w:t xml:space="preserve">personas con discapacidad intelectual o del desarrollo, elegidas para representar al colectivo </w:t>
      </w:r>
      <w:r w:rsidR="00DF058B">
        <w:rPr>
          <w:sz w:val="20"/>
          <w:szCs w:val="20"/>
        </w:rPr>
        <w:t xml:space="preserve">interna y externamente. Proponen a la Asamblea las candidaturas a Junta Directiva. </w:t>
      </w:r>
    </w:p>
    <w:p w14:paraId="68F8421A" w14:textId="170CC07B" w:rsidR="00EF515C" w:rsidRDefault="00EF515C" w:rsidP="00513694">
      <w:pPr>
        <w:spacing w:line="276" w:lineRule="auto"/>
        <w:jc w:val="both"/>
        <w:rPr>
          <w:sz w:val="20"/>
          <w:szCs w:val="20"/>
        </w:rPr>
      </w:pPr>
    </w:p>
    <w:p w14:paraId="5F40EAC6" w14:textId="56B44A7A" w:rsidR="00EF515C" w:rsidRDefault="00EF515C" w:rsidP="00513694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De acuerdo con las normas, la última renovación</w:t>
      </w:r>
      <w:r w:rsidR="00DF058B">
        <w:rPr>
          <w:sz w:val="20"/>
          <w:szCs w:val="20"/>
        </w:rPr>
        <w:t xml:space="preserve"> se realizó en</w:t>
      </w:r>
      <w:r>
        <w:rPr>
          <w:sz w:val="20"/>
          <w:szCs w:val="20"/>
        </w:rPr>
        <w:t xml:space="preserve"> 2024, </w:t>
      </w:r>
      <w:r w:rsidR="005C11C1">
        <w:rPr>
          <w:sz w:val="20"/>
          <w:szCs w:val="20"/>
        </w:rPr>
        <w:t xml:space="preserve">con </w:t>
      </w:r>
      <w:r>
        <w:rPr>
          <w:sz w:val="20"/>
          <w:szCs w:val="20"/>
        </w:rPr>
        <w:t xml:space="preserve">un proceso electoral </w:t>
      </w:r>
      <w:r w:rsidR="00C14C7A">
        <w:rPr>
          <w:sz w:val="20"/>
          <w:szCs w:val="20"/>
        </w:rPr>
        <w:t xml:space="preserve">en </w:t>
      </w:r>
      <w:r w:rsidR="005C11C1">
        <w:rPr>
          <w:sz w:val="20"/>
          <w:szCs w:val="20"/>
        </w:rPr>
        <w:t xml:space="preserve">5 </w:t>
      </w:r>
      <w:r w:rsidR="00C14C7A">
        <w:rPr>
          <w:sz w:val="20"/>
          <w:szCs w:val="20"/>
        </w:rPr>
        <w:t>fases</w:t>
      </w:r>
      <w:r w:rsidR="005C11C1">
        <w:rPr>
          <w:sz w:val="20"/>
          <w:szCs w:val="20"/>
        </w:rPr>
        <w:t xml:space="preserve"> en el que participan los grupos de autogestores y representantes: </w:t>
      </w:r>
    </w:p>
    <w:p w14:paraId="446D7CEA" w14:textId="77777777" w:rsidR="00AA618C" w:rsidRDefault="00AA618C" w:rsidP="00513694">
      <w:pPr>
        <w:spacing w:line="276" w:lineRule="auto"/>
        <w:jc w:val="both"/>
        <w:rPr>
          <w:sz w:val="20"/>
          <w:szCs w:val="20"/>
        </w:rPr>
      </w:pPr>
    </w:p>
    <w:p w14:paraId="2DF54B49" w14:textId="05C02BB6" w:rsidR="009030CD" w:rsidRPr="009030CD" w:rsidRDefault="00EF515C" w:rsidP="00513694">
      <w:pPr>
        <w:pStyle w:val="Prrafodelista"/>
        <w:numPr>
          <w:ilvl w:val="0"/>
          <w:numId w:val="25"/>
        </w:numPr>
        <w:suppressAutoHyphens w:val="0"/>
        <w:spacing w:after="160" w:line="276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Revisión y actualización del </w:t>
      </w:r>
      <w:hyperlink r:id="rId17">
        <w:r w:rsidR="009030CD" w:rsidRPr="607449B2">
          <w:rPr>
            <w:rStyle w:val="Hipervnculo"/>
            <w:b/>
            <w:bCs/>
            <w:sz w:val="20"/>
            <w:szCs w:val="20"/>
          </w:rPr>
          <w:t>Reglamento</w:t>
        </w:r>
        <w:r>
          <w:rPr>
            <w:rStyle w:val="Hipervnculo"/>
            <w:b/>
            <w:bCs/>
            <w:sz w:val="20"/>
            <w:szCs w:val="20"/>
          </w:rPr>
          <w:t xml:space="preserve"> electoral</w:t>
        </w:r>
      </w:hyperlink>
      <w:r w:rsidR="009030CD" w:rsidRPr="607449B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contando con la participación del </w:t>
      </w:r>
      <w:r w:rsidR="00AA618C">
        <w:rPr>
          <w:sz w:val="20"/>
          <w:szCs w:val="20"/>
        </w:rPr>
        <w:t xml:space="preserve">propio </w:t>
      </w:r>
      <w:r>
        <w:rPr>
          <w:sz w:val="20"/>
          <w:szCs w:val="20"/>
        </w:rPr>
        <w:t xml:space="preserve">Comité </w:t>
      </w:r>
      <w:r w:rsidR="00AA618C">
        <w:rPr>
          <w:sz w:val="20"/>
          <w:szCs w:val="20"/>
        </w:rPr>
        <w:t xml:space="preserve">de Representantes, </w:t>
      </w:r>
      <w:r w:rsidR="5E5CD8B0" w:rsidRPr="607449B2">
        <w:rPr>
          <w:sz w:val="20"/>
          <w:szCs w:val="20"/>
        </w:rPr>
        <w:t>los</w:t>
      </w:r>
      <w:r w:rsidR="009030CD" w:rsidRPr="607449B2">
        <w:rPr>
          <w:sz w:val="20"/>
          <w:szCs w:val="20"/>
        </w:rPr>
        <w:t xml:space="preserve"> grupos de autogestores y </w:t>
      </w:r>
      <w:r w:rsidR="00513694" w:rsidRPr="607449B2">
        <w:rPr>
          <w:sz w:val="20"/>
          <w:szCs w:val="20"/>
        </w:rPr>
        <w:t>representantes</w:t>
      </w:r>
      <w:r w:rsidR="00C775BE">
        <w:rPr>
          <w:sz w:val="20"/>
          <w:szCs w:val="20"/>
        </w:rPr>
        <w:t>.</w:t>
      </w:r>
    </w:p>
    <w:p w14:paraId="35CFF962" w14:textId="5D9A1757" w:rsidR="00AA618C" w:rsidRPr="004C229B" w:rsidRDefault="009030CD" w:rsidP="00513694">
      <w:pPr>
        <w:pStyle w:val="Prrafodelista"/>
        <w:numPr>
          <w:ilvl w:val="0"/>
          <w:numId w:val="25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60DA8510">
        <w:rPr>
          <w:b/>
          <w:bCs/>
          <w:sz w:val="20"/>
          <w:szCs w:val="20"/>
        </w:rPr>
        <w:t xml:space="preserve">Selección de </w:t>
      </w:r>
      <w:proofErr w:type="spellStart"/>
      <w:r w:rsidR="00AA618C">
        <w:rPr>
          <w:b/>
          <w:bCs/>
          <w:sz w:val="20"/>
          <w:szCs w:val="20"/>
        </w:rPr>
        <w:t>predicandidaturas</w:t>
      </w:r>
      <w:proofErr w:type="spellEnd"/>
      <w:r w:rsidR="00AA618C">
        <w:rPr>
          <w:sz w:val="20"/>
          <w:szCs w:val="20"/>
        </w:rPr>
        <w:t xml:space="preserve">: </w:t>
      </w:r>
      <w:r w:rsidR="00AA618C" w:rsidRPr="004C229B">
        <w:rPr>
          <w:sz w:val="20"/>
          <w:szCs w:val="20"/>
        </w:rPr>
        <w:t>cuestionario de apoyo para reflexionar sobre su deseo de personas candidatas y de valoración de sus conocimientos para ello.</w:t>
      </w:r>
    </w:p>
    <w:p w14:paraId="1A4AE748" w14:textId="6D3C06E3" w:rsidR="009030CD" w:rsidRPr="004C229B" w:rsidRDefault="009030CD" w:rsidP="00513694">
      <w:pPr>
        <w:pStyle w:val="Prrafodelista"/>
        <w:numPr>
          <w:ilvl w:val="0"/>
          <w:numId w:val="25"/>
        </w:numPr>
        <w:suppressAutoHyphens w:val="0"/>
        <w:spacing w:after="240" w:line="276" w:lineRule="auto"/>
        <w:jc w:val="both"/>
        <w:rPr>
          <w:strike/>
          <w:sz w:val="20"/>
          <w:szCs w:val="20"/>
        </w:rPr>
      </w:pPr>
      <w:r w:rsidRPr="60DA8510">
        <w:rPr>
          <w:b/>
          <w:bCs/>
          <w:sz w:val="20"/>
          <w:szCs w:val="20"/>
        </w:rPr>
        <w:t>Campaña electoral</w:t>
      </w:r>
      <w:r w:rsidRPr="60DA8510">
        <w:rPr>
          <w:sz w:val="20"/>
          <w:szCs w:val="20"/>
        </w:rPr>
        <w:t xml:space="preserve">. </w:t>
      </w:r>
      <w:r w:rsidR="00AA618C" w:rsidRPr="004C229B">
        <w:rPr>
          <w:sz w:val="20"/>
          <w:szCs w:val="20"/>
        </w:rPr>
        <w:t>Las personas que han presentado su</w:t>
      </w:r>
      <w:r w:rsidRPr="008F6D36">
        <w:rPr>
          <w:color w:val="FF0000"/>
          <w:sz w:val="20"/>
          <w:szCs w:val="20"/>
        </w:rPr>
        <w:t xml:space="preserve"> </w:t>
      </w:r>
      <w:hyperlink r:id="rId18">
        <w:r w:rsidRPr="004C229B">
          <w:rPr>
            <w:rStyle w:val="Hipervnculo"/>
            <w:b/>
            <w:bCs/>
            <w:sz w:val="20"/>
            <w:szCs w:val="20"/>
          </w:rPr>
          <w:t>candid</w:t>
        </w:r>
        <w:r w:rsidR="00AA618C" w:rsidRPr="004C229B">
          <w:rPr>
            <w:rStyle w:val="Hipervnculo"/>
            <w:b/>
            <w:bCs/>
            <w:sz w:val="20"/>
            <w:szCs w:val="20"/>
          </w:rPr>
          <w:t>atura</w:t>
        </w:r>
      </w:hyperlink>
      <w:r w:rsidRPr="008F6D36">
        <w:rPr>
          <w:color w:val="FF0000"/>
          <w:sz w:val="20"/>
          <w:szCs w:val="20"/>
        </w:rPr>
        <w:t xml:space="preserve"> </w:t>
      </w:r>
      <w:r w:rsidR="005C11C1" w:rsidRPr="005C11C1">
        <w:rPr>
          <w:sz w:val="20"/>
          <w:szCs w:val="20"/>
        </w:rPr>
        <w:t xml:space="preserve">tienen </w:t>
      </w:r>
      <w:r w:rsidR="00AA618C" w:rsidRPr="005C11C1">
        <w:rPr>
          <w:sz w:val="20"/>
          <w:szCs w:val="20"/>
        </w:rPr>
        <w:t>apoy</w:t>
      </w:r>
      <w:r w:rsidR="00AA618C" w:rsidRPr="004C229B">
        <w:rPr>
          <w:sz w:val="20"/>
          <w:szCs w:val="20"/>
        </w:rPr>
        <w:t>o de una persona que ejerce como asesor/a de campaña y participan en un total de</w:t>
      </w:r>
      <w:r w:rsidRPr="004C229B">
        <w:rPr>
          <w:sz w:val="20"/>
          <w:szCs w:val="20"/>
        </w:rPr>
        <w:t xml:space="preserve"> 3 </w:t>
      </w:r>
      <w:hyperlink r:id="rId19">
        <w:r w:rsidRPr="004C229B">
          <w:rPr>
            <w:rStyle w:val="Hipervnculo"/>
            <w:b/>
            <w:bCs/>
            <w:sz w:val="20"/>
            <w:szCs w:val="20"/>
          </w:rPr>
          <w:t>actos de campaña</w:t>
        </w:r>
      </w:hyperlink>
      <w:r w:rsidR="00AA618C" w:rsidRPr="008F6D36">
        <w:rPr>
          <w:color w:val="FF0000"/>
          <w:sz w:val="20"/>
          <w:szCs w:val="20"/>
        </w:rPr>
        <w:t xml:space="preserve"> </w:t>
      </w:r>
      <w:r w:rsidR="00AA618C" w:rsidRPr="004C229B">
        <w:rPr>
          <w:sz w:val="20"/>
          <w:szCs w:val="20"/>
        </w:rPr>
        <w:t xml:space="preserve">celebrados </w:t>
      </w:r>
      <w:r w:rsidRPr="004C229B">
        <w:rPr>
          <w:sz w:val="20"/>
          <w:szCs w:val="20"/>
        </w:rPr>
        <w:t xml:space="preserve">en distintos puntos de la Comunidad de Madrid. </w:t>
      </w:r>
      <w:r w:rsidR="00AA618C" w:rsidRPr="004C229B">
        <w:rPr>
          <w:sz w:val="20"/>
          <w:szCs w:val="20"/>
        </w:rPr>
        <w:t>En cada uno de ellos, tienen la oportunidad de proyectar s</w:t>
      </w:r>
      <w:hyperlink r:id="rId20" w:history="1">
        <w:r w:rsidR="00AA618C" w:rsidRPr="00436D75">
          <w:rPr>
            <w:rStyle w:val="Hipervnculo"/>
            <w:color w:val="auto"/>
            <w:sz w:val="20"/>
            <w:szCs w:val="20"/>
            <w:u w:val="none"/>
          </w:rPr>
          <w:t xml:space="preserve">u </w:t>
        </w:r>
        <w:r w:rsidR="00AA618C" w:rsidRPr="004C229B">
          <w:rPr>
            <w:rStyle w:val="Hipervnculo"/>
            <w:b/>
            <w:bCs/>
            <w:sz w:val="20"/>
            <w:szCs w:val="20"/>
          </w:rPr>
          <w:t>video promocional</w:t>
        </w:r>
      </w:hyperlink>
      <w:r w:rsidR="00AA618C" w:rsidRPr="008F6D36">
        <w:rPr>
          <w:color w:val="FF0000"/>
          <w:sz w:val="20"/>
          <w:szCs w:val="20"/>
        </w:rPr>
        <w:t xml:space="preserve"> </w:t>
      </w:r>
      <w:r w:rsidR="00AA618C" w:rsidRPr="004C229B">
        <w:rPr>
          <w:sz w:val="20"/>
          <w:szCs w:val="20"/>
        </w:rPr>
        <w:t xml:space="preserve">y realizar un debate con minuto de oro junto al resto de candidatos. </w:t>
      </w:r>
    </w:p>
    <w:p w14:paraId="6160FE86" w14:textId="0B44AEEA" w:rsidR="009030CD" w:rsidRPr="004C229B" w:rsidRDefault="00FA508E" w:rsidP="00513694">
      <w:pPr>
        <w:pStyle w:val="Prrafodelista"/>
        <w:numPr>
          <w:ilvl w:val="0"/>
          <w:numId w:val="25"/>
        </w:numPr>
        <w:suppressAutoHyphens w:val="0"/>
        <w:spacing w:after="160" w:line="276" w:lineRule="auto"/>
        <w:jc w:val="both"/>
        <w:rPr>
          <w:rFonts w:eastAsiaTheme="minorEastAsia"/>
          <w:sz w:val="20"/>
          <w:szCs w:val="20"/>
        </w:rPr>
      </w:pPr>
      <w:hyperlink r:id="rId21">
        <w:r w:rsidR="009030CD" w:rsidRPr="60DA8510">
          <w:rPr>
            <w:rStyle w:val="Hipervnculo"/>
            <w:b/>
            <w:bCs/>
            <w:sz w:val="20"/>
            <w:szCs w:val="20"/>
          </w:rPr>
          <w:t>Votaciones</w:t>
        </w:r>
        <w:r w:rsidR="009030CD" w:rsidRPr="60DA8510">
          <w:rPr>
            <w:rStyle w:val="Hipervnculo"/>
            <w:sz w:val="20"/>
            <w:szCs w:val="20"/>
          </w:rPr>
          <w:t>.</w:t>
        </w:r>
      </w:hyperlink>
      <w:r w:rsidR="009030CD" w:rsidRPr="60DA8510">
        <w:rPr>
          <w:sz w:val="20"/>
          <w:szCs w:val="20"/>
        </w:rPr>
        <w:t xml:space="preserve"> </w:t>
      </w:r>
      <w:r w:rsidR="005230D6" w:rsidRPr="60DA8510">
        <w:rPr>
          <w:sz w:val="20"/>
          <w:szCs w:val="20"/>
        </w:rPr>
        <w:t xml:space="preserve"> </w:t>
      </w:r>
      <w:r w:rsidR="005C11C1">
        <w:rPr>
          <w:sz w:val="20"/>
          <w:szCs w:val="20"/>
        </w:rPr>
        <w:t>Con</w:t>
      </w:r>
      <w:r w:rsidR="008F6D36" w:rsidRPr="004C229B">
        <w:rPr>
          <w:sz w:val="20"/>
          <w:szCs w:val="20"/>
        </w:rPr>
        <w:t xml:space="preserve"> mesas electorales en diferentes puntos de la Comunidad. </w:t>
      </w:r>
      <w:r w:rsidR="005C11C1">
        <w:rPr>
          <w:sz w:val="20"/>
          <w:szCs w:val="20"/>
        </w:rPr>
        <w:t xml:space="preserve">Podían votar </w:t>
      </w:r>
      <w:r w:rsidR="008F6D36" w:rsidRPr="004C229B">
        <w:rPr>
          <w:sz w:val="20"/>
          <w:szCs w:val="20"/>
        </w:rPr>
        <w:t>las personas con discapacidad del movimiento asociativo madrileño, mayores de 18 años</w:t>
      </w:r>
      <w:r w:rsidR="005C11C1">
        <w:rPr>
          <w:sz w:val="20"/>
          <w:szCs w:val="20"/>
        </w:rPr>
        <w:t>.</w:t>
      </w:r>
      <w:r w:rsidR="004C229B">
        <w:rPr>
          <w:sz w:val="20"/>
          <w:szCs w:val="20"/>
        </w:rPr>
        <w:t xml:space="preserve"> Ejercieron su derecho a voto 1.177 personas.</w:t>
      </w:r>
    </w:p>
    <w:p w14:paraId="011F7001" w14:textId="0110F8D9" w:rsidR="008F6D36" w:rsidRPr="004C229B" w:rsidRDefault="009030CD" w:rsidP="008F6D36">
      <w:pPr>
        <w:pStyle w:val="Prrafodelista"/>
        <w:numPr>
          <w:ilvl w:val="0"/>
          <w:numId w:val="25"/>
        </w:numPr>
        <w:suppressAutoHyphens w:val="0"/>
        <w:spacing w:after="160" w:line="276" w:lineRule="auto"/>
        <w:jc w:val="both"/>
        <w:rPr>
          <w:rFonts w:eastAsiaTheme="minorEastAsia"/>
          <w:sz w:val="20"/>
          <w:szCs w:val="20"/>
        </w:rPr>
      </w:pPr>
      <w:r w:rsidRPr="004C229B">
        <w:rPr>
          <w:rFonts w:eastAsiaTheme="minorEastAsia" w:cstheme="minorBidi"/>
          <w:b/>
          <w:bCs/>
          <w:sz w:val="20"/>
          <w:szCs w:val="20"/>
          <w:lang w:eastAsia="en-US"/>
        </w:rPr>
        <w:t>Formación del nuevo comité.</w:t>
      </w:r>
      <w:r w:rsidR="008F6D36" w:rsidRPr="004C229B">
        <w:rPr>
          <w:rFonts w:eastAsiaTheme="minorEastAsia" w:cstheme="minorBidi"/>
          <w:sz w:val="20"/>
          <w:szCs w:val="20"/>
          <w:lang w:eastAsia="en-US"/>
        </w:rPr>
        <w:t xml:space="preserve"> Como resultado de la votación se eligieron 14 personas con discapacidad. E</w:t>
      </w:r>
      <w:r w:rsidR="00C14C7A">
        <w:rPr>
          <w:rFonts w:eastAsiaTheme="minorEastAsia" w:cstheme="minorBidi"/>
          <w:sz w:val="20"/>
          <w:szCs w:val="20"/>
          <w:lang w:eastAsia="en-US"/>
        </w:rPr>
        <w:t>l</w:t>
      </w:r>
      <w:r w:rsidR="008F6D36" w:rsidRPr="004C229B">
        <w:rPr>
          <w:rFonts w:eastAsiaTheme="minorEastAsia" w:cstheme="minorBidi"/>
          <w:sz w:val="20"/>
          <w:szCs w:val="20"/>
          <w:lang w:eastAsia="en-US"/>
        </w:rPr>
        <w:t xml:space="preserve"> nuevo Comité cuenta con su propia </w:t>
      </w:r>
      <w:hyperlink r:id="rId22" w:history="1">
        <w:r w:rsidR="008F6D36" w:rsidRPr="00436D75">
          <w:rPr>
            <w:rStyle w:val="Hipervnculo"/>
            <w:rFonts w:eastAsiaTheme="minorEastAsia" w:cstheme="minorBidi"/>
            <w:b/>
            <w:bCs/>
            <w:sz w:val="20"/>
            <w:szCs w:val="20"/>
            <w:lang w:eastAsia="en-US"/>
          </w:rPr>
          <w:t>página web</w:t>
        </w:r>
      </w:hyperlink>
      <w:r w:rsidR="008F6D36" w:rsidRPr="004C229B">
        <w:rPr>
          <w:rFonts w:eastAsiaTheme="minorEastAsia" w:cstheme="minorBidi"/>
          <w:sz w:val="20"/>
          <w:szCs w:val="20"/>
          <w:lang w:eastAsia="en-US"/>
        </w:rPr>
        <w:t xml:space="preserve"> en la que además de videos pueden seguirse las actividades en las que participan como representantes de las personas con discapacidad.</w:t>
      </w:r>
    </w:p>
    <w:p w14:paraId="6E30313B" w14:textId="67B7153D" w:rsidR="004C229B" w:rsidRPr="004C229B" w:rsidRDefault="00106875" w:rsidP="00832913">
      <w:pPr>
        <w:suppressAutoHyphens w:val="0"/>
        <w:spacing w:after="160" w:line="276" w:lineRule="auto"/>
        <w:jc w:val="both"/>
        <w:rPr>
          <w:strike/>
          <w:sz w:val="20"/>
          <w:szCs w:val="20"/>
        </w:rPr>
      </w:pPr>
      <w:r w:rsidRPr="008F6D36">
        <w:rPr>
          <w:rFonts w:eastAsiaTheme="minorEastAsia" w:cstheme="minorBidi"/>
          <w:sz w:val="20"/>
          <w:szCs w:val="20"/>
          <w:lang w:eastAsia="en-US"/>
        </w:rPr>
        <w:t xml:space="preserve">El </w:t>
      </w:r>
      <w:r w:rsidR="009030CD" w:rsidRPr="008F6D36">
        <w:rPr>
          <w:rFonts w:eastAsiaTheme="minorEastAsia" w:cstheme="minorBidi"/>
          <w:sz w:val="20"/>
          <w:szCs w:val="20"/>
          <w:lang w:eastAsia="en-US"/>
        </w:rPr>
        <w:t>comité</w:t>
      </w:r>
      <w:r w:rsidR="008F6D36">
        <w:rPr>
          <w:rFonts w:eastAsiaTheme="minorEastAsia" w:cstheme="minorBidi"/>
          <w:sz w:val="20"/>
          <w:szCs w:val="20"/>
          <w:lang w:eastAsia="en-US"/>
        </w:rPr>
        <w:t xml:space="preserve">, que cuenta con dos profesionales de apoyo de la </w:t>
      </w:r>
      <w:r w:rsidR="004C229B">
        <w:rPr>
          <w:rFonts w:eastAsiaTheme="minorEastAsia" w:cstheme="minorBidi"/>
          <w:sz w:val="20"/>
          <w:szCs w:val="20"/>
          <w:lang w:eastAsia="en-US"/>
        </w:rPr>
        <w:t>F</w:t>
      </w:r>
      <w:r w:rsidR="008F6D36">
        <w:rPr>
          <w:rFonts w:eastAsiaTheme="minorEastAsia" w:cstheme="minorBidi"/>
          <w:sz w:val="20"/>
          <w:szCs w:val="20"/>
          <w:lang w:eastAsia="en-US"/>
        </w:rPr>
        <w:t>ederación coordinadas con el resto de entidades, se reúne mensualmente</w:t>
      </w:r>
      <w:r w:rsidR="00832913">
        <w:rPr>
          <w:rFonts w:eastAsiaTheme="minorEastAsia" w:cstheme="minorBidi"/>
          <w:sz w:val="20"/>
          <w:szCs w:val="20"/>
          <w:lang w:eastAsia="en-US"/>
        </w:rPr>
        <w:t xml:space="preserve">. </w:t>
      </w:r>
      <w:r w:rsidR="00B86DE6" w:rsidRPr="004C229B">
        <w:rPr>
          <w:sz w:val="20"/>
          <w:szCs w:val="20"/>
        </w:rPr>
        <w:t>Además, participan en otros grupos de la Federación</w:t>
      </w:r>
      <w:r w:rsidR="004C229B">
        <w:rPr>
          <w:sz w:val="20"/>
          <w:szCs w:val="20"/>
        </w:rPr>
        <w:t>, cuy</w:t>
      </w:r>
      <w:r w:rsidR="00832913">
        <w:rPr>
          <w:sz w:val="20"/>
          <w:szCs w:val="20"/>
        </w:rPr>
        <w:t xml:space="preserve">a labor </w:t>
      </w:r>
      <w:r w:rsidR="004C229B">
        <w:rPr>
          <w:sz w:val="20"/>
          <w:szCs w:val="20"/>
        </w:rPr>
        <w:t xml:space="preserve">ha sido </w:t>
      </w:r>
      <w:r w:rsidR="00832913">
        <w:rPr>
          <w:sz w:val="20"/>
          <w:szCs w:val="20"/>
        </w:rPr>
        <w:t>la base de</w:t>
      </w:r>
      <w:r w:rsidR="00051E2D">
        <w:rPr>
          <w:sz w:val="20"/>
          <w:szCs w:val="20"/>
        </w:rPr>
        <w:t xml:space="preserve"> </w:t>
      </w:r>
      <w:r w:rsidR="004C229B">
        <w:rPr>
          <w:sz w:val="20"/>
          <w:szCs w:val="20"/>
        </w:rPr>
        <w:t xml:space="preserve">la incorporación de personas con discapacidad a la Junta Directiva. </w:t>
      </w:r>
    </w:p>
    <w:p w14:paraId="58AF2554" w14:textId="13E73821" w:rsidR="0051616C" w:rsidRPr="0051616C" w:rsidRDefault="009030CD" w:rsidP="009B4E6A">
      <w:pPr>
        <w:pStyle w:val="Prrafodelista"/>
        <w:numPr>
          <w:ilvl w:val="0"/>
          <w:numId w:val="1"/>
        </w:numPr>
        <w:suppressAutoHyphens w:val="0"/>
        <w:spacing w:after="160" w:line="276" w:lineRule="auto"/>
        <w:ind w:left="450"/>
        <w:jc w:val="both"/>
        <w:rPr>
          <w:szCs w:val="28"/>
        </w:rPr>
      </w:pPr>
      <w:r w:rsidRPr="0051616C">
        <w:rPr>
          <w:b/>
          <w:bCs/>
          <w:sz w:val="20"/>
          <w:szCs w:val="20"/>
        </w:rPr>
        <w:t xml:space="preserve">Grupo autonómico de </w:t>
      </w:r>
      <w:r w:rsidR="00B86DE6">
        <w:rPr>
          <w:b/>
          <w:bCs/>
          <w:sz w:val="20"/>
          <w:szCs w:val="20"/>
        </w:rPr>
        <w:t>a</w:t>
      </w:r>
      <w:r w:rsidRPr="0051616C">
        <w:rPr>
          <w:b/>
          <w:bCs/>
          <w:sz w:val="20"/>
          <w:szCs w:val="20"/>
        </w:rPr>
        <w:t>utogestore</w:t>
      </w:r>
      <w:r w:rsidR="00B86DE6">
        <w:rPr>
          <w:b/>
          <w:bCs/>
          <w:sz w:val="20"/>
          <w:szCs w:val="20"/>
        </w:rPr>
        <w:t>s</w:t>
      </w:r>
      <w:r w:rsidRPr="0051616C">
        <w:rPr>
          <w:sz w:val="20"/>
          <w:szCs w:val="20"/>
        </w:rPr>
        <w:t xml:space="preserve">: </w:t>
      </w:r>
      <w:r w:rsidR="00051E2D">
        <w:rPr>
          <w:sz w:val="20"/>
          <w:szCs w:val="20"/>
        </w:rPr>
        <w:t xml:space="preserve">creado </w:t>
      </w:r>
      <w:r w:rsidR="00B86DE6">
        <w:rPr>
          <w:sz w:val="20"/>
          <w:szCs w:val="20"/>
        </w:rPr>
        <w:t xml:space="preserve">hace </w:t>
      </w:r>
      <w:r w:rsidR="00B86DE6" w:rsidRPr="00E32AFF">
        <w:rPr>
          <w:b/>
          <w:bCs/>
          <w:sz w:val="20"/>
          <w:szCs w:val="20"/>
        </w:rPr>
        <w:t>25 años</w:t>
      </w:r>
      <w:r w:rsidR="00051E2D">
        <w:rPr>
          <w:sz w:val="20"/>
          <w:szCs w:val="20"/>
        </w:rPr>
        <w:t>.</w:t>
      </w:r>
      <w:r w:rsidR="0051616C" w:rsidRPr="0051616C">
        <w:rPr>
          <w:sz w:val="20"/>
          <w:szCs w:val="20"/>
        </w:rPr>
        <w:t xml:space="preserve"> </w:t>
      </w:r>
      <w:r w:rsidR="0051616C">
        <w:rPr>
          <w:sz w:val="20"/>
          <w:szCs w:val="20"/>
        </w:rPr>
        <w:t xml:space="preserve"> Actualmente</w:t>
      </w:r>
      <w:r w:rsidR="0051616C" w:rsidRPr="0051616C">
        <w:rPr>
          <w:sz w:val="20"/>
          <w:szCs w:val="20"/>
        </w:rPr>
        <w:t xml:space="preserve">, el grupo reúne 23 entidades, con 41 grupos y cerca de 500 </w:t>
      </w:r>
      <w:r w:rsidR="00B86DE6">
        <w:rPr>
          <w:sz w:val="20"/>
          <w:szCs w:val="20"/>
        </w:rPr>
        <w:t>personas</w:t>
      </w:r>
      <w:r w:rsidR="0051616C" w:rsidRPr="0051616C">
        <w:rPr>
          <w:sz w:val="20"/>
          <w:szCs w:val="20"/>
        </w:rPr>
        <w:t>.</w:t>
      </w:r>
    </w:p>
    <w:p w14:paraId="40C09B89" w14:textId="6E4C30BA" w:rsidR="00B86DE6" w:rsidRPr="00B86DE6" w:rsidRDefault="009030CD" w:rsidP="009B4E6A">
      <w:pPr>
        <w:pStyle w:val="Prrafodelista"/>
        <w:numPr>
          <w:ilvl w:val="0"/>
          <w:numId w:val="1"/>
        </w:numPr>
        <w:suppressAutoHyphens w:val="0"/>
        <w:spacing w:after="160" w:line="276" w:lineRule="auto"/>
        <w:ind w:left="450"/>
        <w:jc w:val="both"/>
        <w:rPr>
          <w:szCs w:val="28"/>
        </w:rPr>
      </w:pPr>
      <w:r w:rsidRPr="0051616C">
        <w:rPr>
          <w:b/>
          <w:bCs/>
          <w:sz w:val="20"/>
          <w:szCs w:val="20"/>
        </w:rPr>
        <w:t xml:space="preserve">Grupo autonómico de </w:t>
      </w:r>
      <w:r w:rsidR="00B86DE6">
        <w:rPr>
          <w:b/>
          <w:bCs/>
          <w:sz w:val="20"/>
          <w:szCs w:val="20"/>
        </w:rPr>
        <w:t>r</w:t>
      </w:r>
      <w:r w:rsidRPr="0051616C">
        <w:rPr>
          <w:b/>
          <w:bCs/>
          <w:sz w:val="20"/>
          <w:szCs w:val="20"/>
        </w:rPr>
        <w:t>epresentantes</w:t>
      </w:r>
      <w:r w:rsidR="00B86DE6">
        <w:rPr>
          <w:b/>
          <w:bCs/>
          <w:sz w:val="20"/>
          <w:szCs w:val="20"/>
        </w:rPr>
        <w:t xml:space="preserve">: </w:t>
      </w:r>
      <w:r w:rsidR="00B86DE6" w:rsidRPr="004C229B">
        <w:rPr>
          <w:sz w:val="20"/>
          <w:szCs w:val="20"/>
        </w:rPr>
        <w:t>formado</w:t>
      </w:r>
      <w:r w:rsidR="00B86DE6">
        <w:rPr>
          <w:b/>
          <w:bCs/>
          <w:sz w:val="20"/>
          <w:szCs w:val="20"/>
        </w:rPr>
        <w:t xml:space="preserve"> </w:t>
      </w:r>
      <w:r w:rsidRPr="0051616C">
        <w:rPr>
          <w:sz w:val="20"/>
          <w:szCs w:val="20"/>
        </w:rPr>
        <w:t>en 2014</w:t>
      </w:r>
      <w:r w:rsidR="00076C11">
        <w:rPr>
          <w:sz w:val="20"/>
          <w:szCs w:val="20"/>
        </w:rPr>
        <w:t>. Compuesto</w:t>
      </w:r>
      <w:r w:rsidRPr="0051616C">
        <w:rPr>
          <w:sz w:val="20"/>
          <w:szCs w:val="20"/>
        </w:rPr>
        <w:t xml:space="preserve"> por 16 entidades</w:t>
      </w:r>
      <w:r w:rsidR="009F7504">
        <w:rPr>
          <w:sz w:val="20"/>
          <w:szCs w:val="20"/>
        </w:rPr>
        <w:t xml:space="preserve"> y 32 personas</w:t>
      </w:r>
      <w:r w:rsidR="415F1F5F" w:rsidRPr="0051616C">
        <w:rPr>
          <w:sz w:val="20"/>
          <w:szCs w:val="20"/>
        </w:rPr>
        <w:t>.</w:t>
      </w:r>
      <w:r w:rsidRPr="0051616C">
        <w:rPr>
          <w:sz w:val="20"/>
          <w:szCs w:val="20"/>
        </w:rPr>
        <w:t xml:space="preserve"> </w:t>
      </w:r>
      <w:r w:rsidR="00076C11">
        <w:rPr>
          <w:sz w:val="20"/>
          <w:szCs w:val="20"/>
        </w:rPr>
        <w:t>Su portavocía se elige por votación en cada entidad.</w:t>
      </w:r>
      <w:r w:rsidR="00B86DE6">
        <w:rPr>
          <w:sz w:val="20"/>
          <w:szCs w:val="20"/>
        </w:rPr>
        <w:t xml:space="preserve"> </w:t>
      </w:r>
    </w:p>
    <w:p w14:paraId="64D7B4E6" w14:textId="44510552" w:rsidR="009030CD" w:rsidRDefault="009030CD" w:rsidP="60DA8510">
      <w:pPr>
        <w:pStyle w:val="Prrafodelista"/>
        <w:numPr>
          <w:ilvl w:val="0"/>
          <w:numId w:val="1"/>
        </w:numPr>
        <w:spacing w:after="160" w:line="276" w:lineRule="auto"/>
        <w:ind w:left="450"/>
        <w:jc w:val="both"/>
        <w:rPr>
          <w:szCs w:val="28"/>
        </w:rPr>
      </w:pPr>
      <w:r w:rsidRPr="60DA8510">
        <w:rPr>
          <w:b/>
          <w:bCs/>
          <w:sz w:val="20"/>
          <w:szCs w:val="20"/>
        </w:rPr>
        <w:t>Observatorio de la Mujer:</w:t>
      </w:r>
      <w:r w:rsidRPr="60DA8510">
        <w:rPr>
          <w:sz w:val="20"/>
          <w:szCs w:val="20"/>
        </w:rPr>
        <w:t xml:space="preserve"> </w:t>
      </w:r>
      <w:r w:rsidR="00E32AFF">
        <w:rPr>
          <w:sz w:val="20"/>
          <w:szCs w:val="20"/>
        </w:rPr>
        <w:t xml:space="preserve">en marcha desde </w:t>
      </w:r>
      <w:hyperlink r:id="rId23" w:history="1">
        <w:r w:rsidR="00E32AFF" w:rsidRPr="00436D75">
          <w:rPr>
            <w:rStyle w:val="Hipervnculo"/>
            <w:b/>
            <w:bCs/>
            <w:sz w:val="20"/>
            <w:szCs w:val="20"/>
          </w:rPr>
          <w:t>hace</w:t>
        </w:r>
        <w:r w:rsidR="00E32AFF" w:rsidRPr="004202FC">
          <w:rPr>
            <w:rStyle w:val="Hipervnculo"/>
            <w:sz w:val="20"/>
            <w:szCs w:val="20"/>
          </w:rPr>
          <w:t xml:space="preserve"> </w:t>
        </w:r>
        <w:r w:rsidR="00E32AFF" w:rsidRPr="004202FC">
          <w:rPr>
            <w:rStyle w:val="Hipervnculo"/>
            <w:b/>
            <w:bCs/>
            <w:sz w:val="20"/>
            <w:szCs w:val="20"/>
          </w:rPr>
          <w:t>15 años</w:t>
        </w:r>
      </w:hyperlink>
      <w:r w:rsidR="00E32AFF">
        <w:rPr>
          <w:sz w:val="20"/>
          <w:szCs w:val="20"/>
        </w:rPr>
        <w:t>. Cuenta con</w:t>
      </w:r>
      <w:r w:rsidRPr="60DA8510">
        <w:rPr>
          <w:sz w:val="20"/>
          <w:szCs w:val="20"/>
        </w:rPr>
        <w:t xml:space="preserve"> 23 entidades</w:t>
      </w:r>
      <w:r w:rsidR="009F7504">
        <w:rPr>
          <w:sz w:val="20"/>
          <w:szCs w:val="20"/>
        </w:rPr>
        <w:t xml:space="preserve"> y 42 personas.</w:t>
      </w:r>
    </w:p>
    <w:p w14:paraId="13D1C4EB" w14:textId="77777777" w:rsidR="002B4662" w:rsidRPr="002B4662" w:rsidRDefault="009030CD" w:rsidP="60DA8510">
      <w:pPr>
        <w:pStyle w:val="Prrafodelista"/>
        <w:numPr>
          <w:ilvl w:val="0"/>
          <w:numId w:val="1"/>
        </w:numPr>
        <w:spacing w:after="160" w:line="276" w:lineRule="auto"/>
        <w:ind w:left="450"/>
        <w:jc w:val="both"/>
        <w:rPr>
          <w:szCs w:val="28"/>
        </w:rPr>
      </w:pPr>
      <w:r w:rsidRPr="60DA8510">
        <w:rPr>
          <w:b/>
          <w:bCs/>
          <w:sz w:val="20"/>
          <w:szCs w:val="20"/>
        </w:rPr>
        <w:t>Grupo autonómico de Nuevas Masculinidades:</w:t>
      </w:r>
      <w:r w:rsidRPr="60DA8510">
        <w:rPr>
          <w:sz w:val="20"/>
          <w:szCs w:val="20"/>
        </w:rPr>
        <w:t xml:space="preserve"> </w:t>
      </w:r>
      <w:r w:rsidR="002B4662">
        <w:rPr>
          <w:sz w:val="20"/>
          <w:szCs w:val="20"/>
        </w:rPr>
        <w:t xml:space="preserve">con 12 entidades, desde </w:t>
      </w:r>
      <w:r w:rsidRPr="60DA8510">
        <w:rPr>
          <w:sz w:val="20"/>
          <w:szCs w:val="20"/>
        </w:rPr>
        <w:t>2023</w:t>
      </w:r>
      <w:r w:rsidR="002B4662">
        <w:rPr>
          <w:sz w:val="20"/>
          <w:szCs w:val="20"/>
        </w:rPr>
        <w:t>.</w:t>
      </w:r>
    </w:p>
    <w:p w14:paraId="0E9B7AF1" w14:textId="70EBE188" w:rsidR="001D4BE8" w:rsidRPr="001D4BE8" w:rsidRDefault="00B86DE6" w:rsidP="002B4662">
      <w:pPr>
        <w:spacing w:after="160" w:line="276" w:lineRule="auto"/>
        <w:jc w:val="both"/>
        <w:rPr>
          <w:rFonts w:eastAsiaTheme="minorEastAsia"/>
          <w:sz w:val="20"/>
          <w:szCs w:val="20"/>
          <w:lang w:val="es"/>
        </w:rPr>
      </w:pPr>
      <w:r w:rsidRPr="009F7504">
        <w:rPr>
          <w:sz w:val="20"/>
          <w:szCs w:val="20"/>
        </w:rPr>
        <w:t>Estos grupos se reúnen mensualmente</w:t>
      </w:r>
      <w:r w:rsidR="002B4662">
        <w:rPr>
          <w:sz w:val="20"/>
          <w:szCs w:val="20"/>
        </w:rPr>
        <w:t xml:space="preserve"> y tienen </w:t>
      </w:r>
      <w:r w:rsidRPr="009F7504">
        <w:rPr>
          <w:sz w:val="20"/>
          <w:szCs w:val="20"/>
        </w:rPr>
        <w:t xml:space="preserve">un plan de acción. El trabajo en red es clave en la consecución de buenos resultados. </w:t>
      </w:r>
      <w:r w:rsidR="001D4BE8">
        <w:rPr>
          <w:rFonts w:eastAsiaTheme="minorEastAsia" w:cstheme="minorBidi"/>
          <w:sz w:val="20"/>
          <w:szCs w:val="20"/>
          <w:lang w:eastAsia="en-US"/>
        </w:rPr>
        <w:t xml:space="preserve">En definitiva, la reforma estatutaria llevada a cabo fue la culminación de un trabajo cuyo objetivo era favorecer el liderazgo y el empoderamiento de personas con discapacidad intelectual o del desarrollo y sus familias, </w:t>
      </w:r>
      <w:r w:rsidR="008B6905">
        <w:rPr>
          <w:rFonts w:eastAsiaTheme="minorEastAsia" w:cstheme="minorBidi"/>
          <w:sz w:val="20"/>
          <w:szCs w:val="20"/>
          <w:lang w:eastAsia="en-US"/>
        </w:rPr>
        <w:t>vital en el pasado, presente y futuro del movimiento asociativo.</w:t>
      </w:r>
    </w:p>
    <w:p w14:paraId="50307CC1" w14:textId="1CA11472" w:rsidR="0004514A" w:rsidRDefault="0004514A" w:rsidP="00513694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Método empleado para la puesta en marcha</w:t>
      </w:r>
    </w:p>
    <w:p w14:paraId="54D8E416" w14:textId="72EB281E" w:rsidR="009030CD" w:rsidRPr="009F7504" w:rsidRDefault="009030CD" w:rsidP="60DA8510">
      <w:pPr>
        <w:spacing w:after="240" w:line="276" w:lineRule="auto"/>
        <w:jc w:val="both"/>
        <w:rPr>
          <w:sz w:val="20"/>
          <w:szCs w:val="20"/>
        </w:rPr>
      </w:pPr>
      <w:r w:rsidRPr="009F7504">
        <w:rPr>
          <w:sz w:val="20"/>
          <w:szCs w:val="20"/>
        </w:rPr>
        <w:t xml:space="preserve">Las personas destinatarias de los programas </w:t>
      </w:r>
      <w:r w:rsidR="008B6905" w:rsidRPr="009F7504">
        <w:rPr>
          <w:sz w:val="20"/>
          <w:szCs w:val="20"/>
        </w:rPr>
        <w:t>federativos, que se ejecutan en red con las entidades,</w:t>
      </w:r>
      <w:r w:rsidRPr="009F7504">
        <w:rPr>
          <w:sz w:val="20"/>
          <w:szCs w:val="20"/>
        </w:rPr>
        <w:t xml:space="preserve"> son parte fundamental del diseño, implementación, desarrollo y evaluación de los </w:t>
      </w:r>
      <w:r w:rsidRPr="009F7504">
        <w:rPr>
          <w:sz w:val="20"/>
          <w:szCs w:val="20"/>
        </w:rPr>
        <w:lastRenderedPageBreak/>
        <w:t xml:space="preserve">mismos. </w:t>
      </w:r>
      <w:r w:rsidR="008B6905" w:rsidRPr="009F7504">
        <w:rPr>
          <w:sz w:val="20"/>
          <w:szCs w:val="20"/>
        </w:rPr>
        <w:t>Personas con discapacidad y familias son claves para detectar, analizar y debatir sobre las necesidades existentes</w:t>
      </w:r>
      <w:r w:rsidR="002B4662">
        <w:rPr>
          <w:sz w:val="20"/>
          <w:szCs w:val="20"/>
        </w:rPr>
        <w:t xml:space="preserve">, </w:t>
      </w:r>
      <w:r w:rsidR="008B6905" w:rsidRPr="009F7504">
        <w:rPr>
          <w:sz w:val="20"/>
          <w:szCs w:val="20"/>
        </w:rPr>
        <w:t>que sirven de base para el diseño de las acciones</w:t>
      </w:r>
      <w:r w:rsidR="002B4662">
        <w:rPr>
          <w:sz w:val="20"/>
          <w:szCs w:val="20"/>
        </w:rPr>
        <w:t xml:space="preserve"> que tratan de abordar </w:t>
      </w:r>
      <w:r w:rsidR="00694FA9">
        <w:rPr>
          <w:sz w:val="20"/>
          <w:szCs w:val="20"/>
        </w:rPr>
        <w:t>los retos hallados</w:t>
      </w:r>
      <w:r w:rsidR="008B6905" w:rsidRPr="009F7504">
        <w:rPr>
          <w:sz w:val="20"/>
          <w:szCs w:val="20"/>
        </w:rPr>
        <w:t xml:space="preserve">. </w:t>
      </w:r>
      <w:r w:rsidR="00694FA9">
        <w:rPr>
          <w:sz w:val="20"/>
          <w:szCs w:val="20"/>
        </w:rPr>
        <w:t xml:space="preserve">Es </w:t>
      </w:r>
      <w:r w:rsidR="008B6905" w:rsidRPr="009F7504">
        <w:rPr>
          <w:sz w:val="20"/>
          <w:szCs w:val="20"/>
        </w:rPr>
        <w:t>un</w:t>
      </w:r>
      <w:r w:rsidR="008B6905" w:rsidRPr="009F7504">
        <w:rPr>
          <w:b/>
          <w:bCs/>
          <w:sz w:val="20"/>
          <w:szCs w:val="20"/>
        </w:rPr>
        <w:t xml:space="preserve"> </w:t>
      </w:r>
      <w:r w:rsidRPr="009F7504">
        <w:rPr>
          <w:b/>
          <w:bCs/>
          <w:sz w:val="20"/>
          <w:szCs w:val="20"/>
        </w:rPr>
        <w:t>trabajo colaborativo</w:t>
      </w:r>
      <w:r w:rsidRPr="009F7504">
        <w:rPr>
          <w:sz w:val="20"/>
          <w:szCs w:val="20"/>
        </w:rPr>
        <w:t xml:space="preserve"> que involucra a las personas en el proceso </w:t>
      </w:r>
      <w:r w:rsidR="008B6905" w:rsidRPr="009F7504">
        <w:rPr>
          <w:sz w:val="20"/>
          <w:szCs w:val="20"/>
        </w:rPr>
        <w:t xml:space="preserve">para que las soluciones se adapten mejor a sus </w:t>
      </w:r>
      <w:r w:rsidRPr="009F7504">
        <w:rPr>
          <w:sz w:val="20"/>
          <w:szCs w:val="20"/>
        </w:rPr>
        <w:t xml:space="preserve">necesidades. </w:t>
      </w:r>
    </w:p>
    <w:p w14:paraId="6A9A26E3" w14:textId="1E2B23B1" w:rsidR="0004514A" w:rsidRPr="001C5CD5" w:rsidRDefault="009030CD" w:rsidP="00842F46">
      <w:pPr>
        <w:spacing w:after="240" w:line="276" w:lineRule="auto"/>
        <w:jc w:val="both"/>
        <w:rPr>
          <w:strike/>
          <w:sz w:val="20"/>
          <w:szCs w:val="20"/>
          <w:lang w:val="es"/>
        </w:rPr>
      </w:pPr>
      <w:r w:rsidRPr="009F7504">
        <w:rPr>
          <w:sz w:val="20"/>
          <w:szCs w:val="20"/>
        </w:rPr>
        <w:t xml:space="preserve">El trabajo en red </w:t>
      </w:r>
      <w:r w:rsidR="009F7504" w:rsidRPr="009F7504">
        <w:rPr>
          <w:sz w:val="20"/>
          <w:szCs w:val="20"/>
        </w:rPr>
        <w:t xml:space="preserve">favorece </w:t>
      </w:r>
      <w:r w:rsidRPr="009F7504">
        <w:rPr>
          <w:sz w:val="20"/>
          <w:szCs w:val="20"/>
        </w:rPr>
        <w:t>proces</w:t>
      </w:r>
      <w:r w:rsidR="009F7504" w:rsidRPr="009F7504">
        <w:rPr>
          <w:sz w:val="20"/>
          <w:szCs w:val="20"/>
        </w:rPr>
        <w:t xml:space="preserve">os de </w:t>
      </w:r>
      <w:proofErr w:type="spellStart"/>
      <w:r w:rsidR="009F7504" w:rsidRPr="009F7504">
        <w:rPr>
          <w:sz w:val="20"/>
          <w:szCs w:val="20"/>
        </w:rPr>
        <w:t>cocreación</w:t>
      </w:r>
      <w:proofErr w:type="spellEnd"/>
      <w:r w:rsidR="009F7504" w:rsidRPr="009F7504">
        <w:rPr>
          <w:sz w:val="20"/>
          <w:szCs w:val="20"/>
        </w:rPr>
        <w:t xml:space="preserve"> y </w:t>
      </w:r>
      <w:proofErr w:type="spellStart"/>
      <w:r w:rsidRPr="009F7504">
        <w:rPr>
          <w:sz w:val="20"/>
          <w:szCs w:val="20"/>
        </w:rPr>
        <w:t>coliderazgo</w:t>
      </w:r>
      <w:proofErr w:type="spellEnd"/>
      <w:r w:rsidRPr="009F7504">
        <w:rPr>
          <w:sz w:val="20"/>
          <w:szCs w:val="20"/>
        </w:rPr>
        <w:t xml:space="preserve"> </w:t>
      </w:r>
      <w:r w:rsidR="008B6905" w:rsidRPr="009F7504">
        <w:rPr>
          <w:sz w:val="20"/>
          <w:szCs w:val="20"/>
        </w:rPr>
        <w:t xml:space="preserve">de </w:t>
      </w:r>
      <w:r w:rsidRPr="009F7504">
        <w:rPr>
          <w:sz w:val="20"/>
          <w:szCs w:val="20"/>
        </w:rPr>
        <w:t>personas con discapacidad, familias y profesionales</w:t>
      </w:r>
      <w:r w:rsidR="009F7504" w:rsidRPr="009F7504">
        <w:rPr>
          <w:sz w:val="20"/>
          <w:szCs w:val="20"/>
        </w:rPr>
        <w:t xml:space="preserve">, </w:t>
      </w:r>
      <w:r w:rsidRPr="009F7504">
        <w:rPr>
          <w:sz w:val="20"/>
          <w:szCs w:val="20"/>
        </w:rPr>
        <w:t>prom</w:t>
      </w:r>
      <w:r w:rsidR="009F7504" w:rsidRPr="009F7504">
        <w:rPr>
          <w:sz w:val="20"/>
          <w:szCs w:val="20"/>
        </w:rPr>
        <w:t xml:space="preserve">oviendo </w:t>
      </w:r>
      <w:r w:rsidRPr="009F7504">
        <w:rPr>
          <w:sz w:val="20"/>
          <w:szCs w:val="20"/>
        </w:rPr>
        <w:t xml:space="preserve">el conocimiento </w:t>
      </w:r>
      <w:r w:rsidR="008B6905" w:rsidRPr="009F7504">
        <w:rPr>
          <w:sz w:val="20"/>
          <w:szCs w:val="20"/>
        </w:rPr>
        <w:t xml:space="preserve">mutuo </w:t>
      </w:r>
      <w:r w:rsidRPr="009F7504">
        <w:rPr>
          <w:sz w:val="20"/>
          <w:szCs w:val="20"/>
        </w:rPr>
        <w:t>de las necesidades</w:t>
      </w:r>
      <w:r w:rsidR="009F7504" w:rsidRPr="009F7504">
        <w:rPr>
          <w:sz w:val="20"/>
          <w:szCs w:val="20"/>
        </w:rPr>
        <w:t>,</w:t>
      </w:r>
      <w:r w:rsidRPr="009F7504">
        <w:rPr>
          <w:sz w:val="20"/>
          <w:szCs w:val="20"/>
        </w:rPr>
        <w:t xml:space="preserve"> genera</w:t>
      </w:r>
      <w:r w:rsidR="008B6905" w:rsidRPr="009F7504">
        <w:rPr>
          <w:sz w:val="20"/>
          <w:szCs w:val="20"/>
        </w:rPr>
        <w:t>ndo</w:t>
      </w:r>
      <w:r w:rsidRPr="009F7504">
        <w:rPr>
          <w:sz w:val="20"/>
          <w:szCs w:val="20"/>
        </w:rPr>
        <w:t xml:space="preserve"> respuestas y soluciones a partir de una comunicación permanente y </w:t>
      </w:r>
      <w:r w:rsidR="008B6905" w:rsidRPr="009F7504">
        <w:rPr>
          <w:sz w:val="20"/>
          <w:szCs w:val="20"/>
        </w:rPr>
        <w:t xml:space="preserve">con </w:t>
      </w:r>
      <w:r w:rsidRPr="009F7504">
        <w:rPr>
          <w:sz w:val="20"/>
          <w:szCs w:val="20"/>
        </w:rPr>
        <w:t xml:space="preserve">espacios seguros de aprendizaje e innovación. </w:t>
      </w:r>
      <w:r w:rsidR="275F2429" w:rsidRPr="009F7504">
        <w:rPr>
          <w:sz w:val="20"/>
          <w:szCs w:val="20"/>
        </w:rPr>
        <w:t>L</w:t>
      </w:r>
      <w:r w:rsidRPr="009F7504">
        <w:rPr>
          <w:sz w:val="20"/>
          <w:szCs w:val="20"/>
        </w:rPr>
        <w:t xml:space="preserve">as personas participantes se sienten más involucradas e identificadas con las líneas de acción, </w:t>
      </w:r>
      <w:r w:rsidR="008B6905" w:rsidRPr="009F7504">
        <w:rPr>
          <w:sz w:val="20"/>
          <w:szCs w:val="20"/>
        </w:rPr>
        <w:t xml:space="preserve">al contemplarse un mayor número de perspectivas y </w:t>
      </w:r>
      <w:r w:rsidRPr="009F7504">
        <w:rPr>
          <w:sz w:val="20"/>
          <w:szCs w:val="20"/>
        </w:rPr>
        <w:t>obteniendo resultados más adaptados a las necesidades identificadas</w:t>
      </w:r>
      <w:r w:rsidR="009F7504" w:rsidRPr="009F7504">
        <w:rPr>
          <w:sz w:val="20"/>
          <w:szCs w:val="20"/>
        </w:rPr>
        <w:t>.</w:t>
      </w:r>
      <w:r w:rsidR="00694FA9">
        <w:rPr>
          <w:sz w:val="20"/>
          <w:szCs w:val="20"/>
        </w:rPr>
        <w:t xml:space="preserve"> </w:t>
      </w:r>
      <w:r w:rsidRPr="60DA8510">
        <w:rPr>
          <w:sz w:val="20"/>
          <w:szCs w:val="20"/>
        </w:rPr>
        <w:t>Los grupos de conocimiento descritos anteriormente comparten una misma metodología de funcionamien</w:t>
      </w:r>
      <w:r w:rsidRPr="009F7504">
        <w:rPr>
          <w:sz w:val="20"/>
          <w:szCs w:val="20"/>
        </w:rPr>
        <w:t>to</w:t>
      </w:r>
      <w:r w:rsidR="00694FA9">
        <w:rPr>
          <w:sz w:val="20"/>
          <w:szCs w:val="20"/>
        </w:rPr>
        <w:t xml:space="preserve">, están </w:t>
      </w:r>
      <w:r w:rsidR="0017547D" w:rsidRPr="009F7504">
        <w:rPr>
          <w:sz w:val="20"/>
          <w:szCs w:val="20"/>
        </w:rPr>
        <w:t xml:space="preserve">abiertos a todas las entidades interesadas en el objetivo común del grupo y pueden contar con una </w:t>
      </w:r>
      <w:r w:rsidRPr="009F7504">
        <w:rPr>
          <w:sz w:val="20"/>
          <w:szCs w:val="20"/>
        </w:rPr>
        <w:t>“</w:t>
      </w:r>
      <w:r w:rsidRPr="009F7504">
        <w:rPr>
          <w:b/>
          <w:bCs/>
          <w:sz w:val="20"/>
          <w:szCs w:val="20"/>
        </w:rPr>
        <w:t>pareja portavoz</w:t>
      </w:r>
      <w:r w:rsidRPr="009F7504">
        <w:rPr>
          <w:sz w:val="20"/>
          <w:szCs w:val="20"/>
        </w:rPr>
        <w:t xml:space="preserve">”, formada por una persona con discapacidad intelectual o del desarrollo y profesional de apoyo experto. </w:t>
      </w:r>
      <w:r w:rsidR="00842F46">
        <w:rPr>
          <w:sz w:val="20"/>
          <w:szCs w:val="20"/>
        </w:rPr>
        <w:t>Este último t</w:t>
      </w:r>
      <w:r w:rsidRPr="001C5CD5">
        <w:rPr>
          <w:sz w:val="20"/>
          <w:szCs w:val="20"/>
        </w:rPr>
        <w:t xml:space="preserve">iene un doble rol </w:t>
      </w:r>
      <w:r w:rsidR="008B6905" w:rsidRPr="001C5CD5">
        <w:rPr>
          <w:sz w:val="20"/>
          <w:szCs w:val="20"/>
        </w:rPr>
        <w:t xml:space="preserve">como experto en una materia y como apoyo de la persona con discapacidad. </w:t>
      </w:r>
      <w:r w:rsidRPr="001C5CD5">
        <w:rPr>
          <w:sz w:val="20"/>
          <w:szCs w:val="20"/>
        </w:rPr>
        <w:t xml:space="preserve">En todas las reuniones se recoge acta, que sirve como herramienta para que la pareja portavoz </w:t>
      </w:r>
      <w:r w:rsidR="0017547D" w:rsidRPr="001C5CD5">
        <w:rPr>
          <w:sz w:val="20"/>
          <w:szCs w:val="20"/>
        </w:rPr>
        <w:t>traslade la información al resto de personas de su entidad.</w:t>
      </w:r>
      <w:r w:rsidR="001C5CD5">
        <w:rPr>
          <w:sz w:val="20"/>
          <w:szCs w:val="20"/>
        </w:rPr>
        <w:t xml:space="preserve"> </w:t>
      </w:r>
      <w:r w:rsidR="0017547D" w:rsidRPr="001C5CD5">
        <w:rPr>
          <w:sz w:val="20"/>
          <w:szCs w:val="20"/>
        </w:rPr>
        <w:t>El intercambio de información y experiencias entre entidades es fundamental para la generación de conocimiento y cohesión asociativa.</w:t>
      </w:r>
      <w:r w:rsidR="001C5CD5">
        <w:rPr>
          <w:sz w:val="20"/>
          <w:szCs w:val="20"/>
        </w:rPr>
        <w:t xml:space="preserve"> </w:t>
      </w:r>
      <w:r w:rsidRPr="60DA8510">
        <w:rPr>
          <w:sz w:val="20"/>
          <w:szCs w:val="20"/>
        </w:rPr>
        <w:t>A final del año, todos los grupos de conocimiento completan una encuesta de satisfacción</w:t>
      </w:r>
      <w:r w:rsidRPr="001C5CD5">
        <w:rPr>
          <w:sz w:val="20"/>
          <w:szCs w:val="20"/>
        </w:rPr>
        <w:t xml:space="preserve"> </w:t>
      </w:r>
      <w:r w:rsidR="0017547D" w:rsidRPr="001C5CD5">
        <w:rPr>
          <w:sz w:val="20"/>
          <w:szCs w:val="20"/>
        </w:rPr>
        <w:t xml:space="preserve">con el fin de implementar planes de mejora. </w:t>
      </w:r>
    </w:p>
    <w:p w14:paraId="37C2F1BD" w14:textId="77777777" w:rsidR="0004514A" w:rsidRDefault="0004514A" w:rsidP="00513694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14:paraId="2C62A66A" w14:textId="0DA52C52" w:rsidR="0017547D" w:rsidRDefault="009030CD" w:rsidP="0017547D">
      <w:pPr>
        <w:spacing w:line="276" w:lineRule="auto"/>
        <w:jc w:val="both"/>
        <w:rPr>
          <w:sz w:val="20"/>
          <w:szCs w:val="20"/>
        </w:rPr>
      </w:pPr>
      <w:r w:rsidRPr="009030CD">
        <w:rPr>
          <w:sz w:val="20"/>
          <w:szCs w:val="20"/>
        </w:rPr>
        <w:t xml:space="preserve">Señalamos a continuación algunos de los resultados principales obtenidos </w:t>
      </w:r>
    </w:p>
    <w:p w14:paraId="3FD0F160" w14:textId="5D2B6111" w:rsidR="0017547D" w:rsidRPr="009D6F9A" w:rsidRDefault="0017547D" w:rsidP="0017547D">
      <w:pPr>
        <w:pStyle w:val="Prrafodelista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9D6F9A">
        <w:rPr>
          <w:sz w:val="20"/>
          <w:szCs w:val="20"/>
        </w:rPr>
        <w:t>Reconocimiento estatutario como grupo participativo del movimiento asociativo del Consejo de Familia</w:t>
      </w:r>
      <w:r w:rsidR="00842F46">
        <w:rPr>
          <w:sz w:val="20"/>
          <w:szCs w:val="20"/>
        </w:rPr>
        <w:t xml:space="preserve"> para recuperar e incentivar la participación de las familias.</w:t>
      </w:r>
    </w:p>
    <w:p w14:paraId="6E3AF2ED" w14:textId="452F02C6" w:rsidR="0017547D" w:rsidRPr="009D6F9A" w:rsidRDefault="0017547D" w:rsidP="0017547D">
      <w:pPr>
        <w:pStyle w:val="Prrafodelista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9D6F9A">
        <w:rPr>
          <w:sz w:val="20"/>
          <w:szCs w:val="20"/>
        </w:rPr>
        <w:t>Participación en el proceso electoral de la Junta Directiva de personas con discapacidad intelectual a propuesta del Comité de Representantes.</w:t>
      </w:r>
    </w:p>
    <w:p w14:paraId="378A48B0" w14:textId="14A207F4" w:rsidR="0017547D" w:rsidRDefault="0017547D" w:rsidP="0017547D">
      <w:pPr>
        <w:pStyle w:val="Prrafodelista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9D6F9A">
        <w:rPr>
          <w:sz w:val="20"/>
          <w:szCs w:val="20"/>
        </w:rPr>
        <w:t xml:space="preserve">Reconocimiento estatutario como grupo participativo del movimiento asociativo del Comité de Representantes. </w:t>
      </w:r>
    </w:p>
    <w:p w14:paraId="2717DE07" w14:textId="77777777" w:rsidR="00436D75" w:rsidRPr="009D6F9A" w:rsidRDefault="00436D75" w:rsidP="00436D75">
      <w:pPr>
        <w:pStyle w:val="Prrafodelista"/>
        <w:spacing w:line="276" w:lineRule="auto"/>
        <w:jc w:val="both"/>
        <w:rPr>
          <w:sz w:val="20"/>
          <w:szCs w:val="20"/>
        </w:rPr>
      </w:pPr>
    </w:p>
    <w:p w14:paraId="2622739C" w14:textId="60794D74" w:rsidR="00B564EB" w:rsidRPr="00B564EB" w:rsidRDefault="00B564EB" w:rsidP="00B564EB">
      <w:pPr>
        <w:suppressAutoHyphens w:val="0"/>
        <w:spacing w:after="160" w:line="276" w:lineRule="auto"/>
        <w:jc w:val="both"/>
        <w:rPr>
          <w:b/>
          <w:bCs/>
          <w:sz w:val="20"/>
          <w:szCs w:val="20"/>
        </w:rPr>
      </w:pPr>
      <w:r w:rsidRPr="00B564EB">
        <w:rPr>
          <w:b/>
          <w:bCs/>
          <w:sz w:val="20"/>
          <w:szCs w:val="20"/>
        </w:rPr>
        <w:t>Consejo de familias.</w:t>
      </w:r>
    </w:p>
    <w:p w14:paraId="122C4790" w14:textId="36659E08" w:rsidR="00B564EB" w:rsidRDefault="00B564EB" w:rsidP="00B564EB">
      <w:pPr>
        <w:pStyle w:val="Prrafodelista"/>
        <w:numPr>
          <w:ilvl w:val="0"/>
          <w:numId w:val="26"/>
        </w:numPr>
        <w:suppressAutoHyphens w:val="0"/>
        <w:spacing w:after="16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La</w:t>
      </w:r>
      <w:hyperlink r:id="rId24" w:history="1">
        <w:r w:rsidRPr="00436D75">
          <w:rPr>
            <w:rStyle w:val="Hipervnculo"/>
            <w:sz w:val="20"/>
            <w:szCs w:val="20"/>
            <w:u w:val="none"/>
          </w:rPr>
          <w:t xml:space="preserve"> </w:t>
        </w:r>
        <w:r w:rsidRPr="00B564EB">
          <w:rPr>
            <w:rStyle w:val="Hipervnculo"/>
            <w:sz w:val="20"/>
            <w:szCs w:val="20"/>
          </w:rPr>
          <w:t>importancia de la participación</w:t>
        </w:r>
      </w:hyperlink>
      <w:r w:rsidR="00436D75">
        <w:rPr>
          <w:rStyle w:val="Hipervnculo"/>
          <w:color w:val="auto"/>
          <w:sz w:val="20"/>
          <w:szCs w:val="20"/>
          <w:u w:val="none"/>
        </w:rPr>
        <w:t>.</w:t>
      </w:r>
    </w:p>
    <w:p w14:paraId="0C552851" w14:textId="350ACF6E" w:rsidR="00B564EB" w:rsidRPr="00B564EB" w:rsidRDefault="00FA508E" w:rsidP="00B564EB">
      <w:pPr>
        <w:pStyle w:val="Prrafodelista"/>
        <w:numPr>
          <w:ilvl w:val="0"/>
          <w:numId w:val="26"/>
        </w:numPr>
        <w:suppressAutoHyphens w:val="0"/>
        <w:spacing w:after="160" w:line="276" w:lineRule="auto"/>
        <w:jc w:val="both"/>
        <w:rPr>
          <w:sz w:val="20"/>
          <w:szCs w:val="20"/>
        </w:rPr>
      </w:pPr>
      <w:hyperlink r:id="rId25" w:history="1">
        <w:r w:rsidR="00B564EB" w:rsidRPr="00B564EB">
          <w:rPr>
            <w:rStyle w:val="Hipervnculo"/>
            <w:sz w:val="20"/>
            <w:szCs w:val="20"/>
          </w:rPr>
          <w:t>Documento para fomentar la participación de las familias en las entidades</w:t>
        </w:r>
      </w:hyperlink>
      <w:r w:rsidR="00436D75">
        <w:rPr>
          <w:rStyle w:val="Hipervnculo"/>
          <w:color w:val="auto"/>
          <w:sz w:val="20"/>
          <w:szCs w:val="20"/>
          <w:u w:val="none"/>
        </w:rPr>
        <w:t>.</w:t>
      </w:r>
    </w:p>
    <w:p w14:paraId="02D6476A" w14:textId="7F633CBE" w:rsidR="00B564EB" w:rsidRPr="006629CD" w:rsidRDefault="00B564EB" w:rsidP="00623301">
      <w:pPr>
        <w:pStyle w:val="Prrafodelista"/>
        <w:numPr>
          <w:ilvl w:val="0"/>
          <w:numId w:val="26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006629CD">
        <w:rPr>
          <w:b/>
          <w:bCs/>
          <w:sz w:val="20"/>
          <w:szCs w:val="20"/>
        </w:rPr>
        <w:t xml:space="preserve">Acciones informativas y formativas: </w:t>
      </w:r>
      <w:r w:rsidRPr="006629CD">
        <w:rPr>
          <w:sz w:val="20"/>
          <w:szCs w:val="20"/>
        </w:rPr>
        <w:t xml:space="preserve"> Con objeto de dar respuesta a las principales necesidades informativas que acucian a las familias se llevaron a cabo sesiones sobre la </w:t>
      </w:r>
      <w:hyperlink r:id="rId26">
        <w:r w:rsidRPr="00436D75">
          <w:rPr>
            <w:rStyle w:val="Hipervnculo"/>
            <w:sz w:val="20"/>
            <w:szCs w:val="20"/>
          </w:rPr>
          <w:t>Ley 8/2021</w:t>
        </w:r>
      </w:hyperlink>
      <w:r w:rsidRPr="006629CD">
        <w:rPr>
          <w:sz w:val="20"/>
          <w:szCs w:val="20"/>
        </w:rPr>
        <w:t xml:space="preserve"> y el </w:t>
      </w:r>
      <w:hyperlink r:id="rId27">
        <w:r w:rsidRPr="00436D75">
          <w:rPr>
            <w:rStyle w:val="Hipervnculo"/>
            <w:sz w:val="20"/>
            <w:szCs w:val="20"/>
          </w:rPr>
          <w:t>Testamento como herramienta de planificación</w:t>
        </w:r>
      </w:hyperlink>
      <w:r w:rsidRPr="006629CD">
        <w:rPr>
          <w:sz w:val="20"/>
          <w:szCs w:val="20"/>
        </w:rPr>
        <w:t xml:space="preserve">, a través de formato online de preguntas y respuestas. Entre ambas sesiones participaron un total de </w:t>
      </w:r>
      <w:r w:rsidRPr="006629CD">
        <w:rPr>
          <w:b/>
          <w:bCs/>
          <w:sz w:val="20"/>
          <w:szCs w:val="20"/>
        </w:rPr>
        <w:t>951</w:t>
      </w:r>
      <w:r w:rsidRPr="006629CD">
        <w:rPr>
          <w:sz w:val="20"/>
          <w:szCs w:val="20"/>
        </w:rPr>
        <w:t xml:space="preserve"> familiares.</w:t>
      </w:r>
      <w:r w:rsidRPr="006629CD">
        <w:rPr>
          <w:b/>
          <w:bCs/>
          <w:sz w:val="20"/>
          <w:szCs w:val="20"/>
        </w:rPr>
        <w:t xml:space="preserve"> </w:t>
      </w:r>
    </w:p>
    <w:p w14:paraId="5D32C106" w14:textId="497DFA1B" w:rsidR="00B564EB" w:rsidRPr="006629CD" w:rsidRDefault="00B564EB" w:rsidP="00B564EB">
      <w:pPr>
        <w:pStyle w:val="Prrafodelista"/>
        <w:numPr>
          <w:ilvl w:val="0"/>
          <w:numId w:val="26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006629CD">
        <w:rPr>
          <w:sz w:val="20"/>
          <w:szCs w:val="20"/>
        </w:rPr>
        <w:t>Formación para el Consejo sobre las fórmulas jurídicas: qué diferencia a la asociación de la fundación</w:t>
      </w:r>
      <w:r w:rsidR="00436D75">
        <w:rPr>
          <w:sz w:val="20"/>
          <w:szCs w:val="20"/>
        </w:rPr>
        <w:t>.</w:t>
      </w:r>
    </w:p>
    <w:p w14:paraId="6A5EF219" w14:textId="00F0B926" w:rsidR="00B564EB" w:rsidRPr="006629CD" w:rsidRDefault="00B564EB" w:rsidP="00B564EB">
      <w:pPr>
        <w:pStyle w:val="Prrafodelista"/>
        <w:numPr>
          <w:ilvl w:val="0"/>
          <w:numId w:val="26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006629CD">
        <w:rPr>
          <w:sz w:val="20"/>
          <w:szCs w:val="20"/>
        </w:rPr>
        <w:t>Participación de miembros del Consejo en charlas de debate con profesionales sobre las necesidades de vivienda</w:t>
      </w:r>
      <w:r w:rsidR="00436D75">
        <w:rPr>
          <w:sz w:val="20"/>
          <w:szCs w:val="20"/>
        </w:rPr>
        <w:t>.</w:t>
      </w:r>
    </w:p>
    <w:p w14:paraId="7FD99D35" w14:textId="2DFBAA64" w:rsidR="00B564EB" w:rsidRPr="006629CD" w:rsidRDefault="00B564EB" w:rsidP="00B564EB">
      <w:pPr>
        <w:pStyle w:val="Prrafodelista"/>
        <w:numPr>
          <w:ilvl w:val="0"/>
          <w:numId w:val="26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006629CD">
        <w:rPr>
          <w:sz w:val="20"/>
          <w:szCs w:val="20"/>
        </w:rPr>
        <w:t>Participación de miembros del Consejo de Familias en acciones que fomentan el asociacionismo, el liderazgo y la participación (Con Voz Propia)</w:t>
      </w:r>
      <w:r w:rsidR="00436D75">
        <w:rPr>
          <w:sz w:val="20"/>
          <w:szCs w:val="20"/>
        </w:rPr>
        <w:t>.</w:t>
      </w:r>
    </w:p>
    <w:p w14:paraId="0BC6941F" w14:textId="2AC49207" w:rsidR="00B564EB" w:rsidRPr="006629CD" w:rsidRDefault="00B564EB" w:rsidP="00B564EB">
      <w:pPr>
        <w:pStyle w:val="Prrafodelista"/>
        <w:numPr>
          <w:ilvl w:val="0"/>
          <w:numId w:val="26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006629CD">
        <w:rPr>
          <w:sz w:val="20"/>
          <w:szCs w:val="20"/>
        </w:rPr>
        <w:lastRenderedPageBreak/>
        <w:t>Participación de miembros del Consejo en procesos de innovación tecnológica para mejorar la autonomía de personas con discapacidad (testeo de APP)</w:t>
      </w:r>
      <w:r w:rsidR="00436D75">
        <w:rPr>
          <w:sz w:val="20"/>
          <w:szCs w:val="20"/>
        </w:rPr>
        <w:t>.</w:t>
      </w:r>
    </w:p>
    <w:p w14:paraId="22C320EA" w14:textId="5222D166" w:rsidR="00B564EB" w:rsidRPr="006629CD" w:rsidRDefault="00B564EB" w:rsidP="00B564EB">
      <w:pPr>
        <w:pStyle w:val="Prrafodelista"/>
        <w:numPr>
          <w:ilvl w:val="0"/>
          <w:numId w:val="26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006629CD">
        <w:rPr>
          <w:sz w:val="20"/>
          <w:szCs w:val="20"/>
        </w:rPr>
        <w:t>Participación de miembros del Consejo en consultas de la Administración autonómica sobre nuevas figuras (Registro de Voluntades)</w:t>
      </w:r>
      <w:r w:rsidR="00436D75">
        <w:rPr>
          <w:sz w:val="20"/>
          <w:szCs w:val="20"/>
        </w:rPr>
        <w:t>.</w:t>
      </w:r>
    </w:p>
    <w:p w14:paraId="75AD7EF8" w14:textId="1CC816C1" w:rsidR="00B564EB" w:rsidRPr="006629CD" w:rsidRDefault="00B564EB" w:rsidP="00B564EB">
      <w:pPr>
        <w:pStyle w:val="Prrafodelista"/>
        <w:numPr>
          <w:ilvl w:val="0"/>
          <w:numId w:val="26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006629CD">
        <w:rPr>
          <w:sz w:val="20"/>
          <w:szCs w:val="20"/>
        </w:rPr>
        <w:t xml:space="preserve">Participación de la </w:t>
      </w:r>
      <w:hyperlink r:id="rId28" w:history="1">
        <w:r w:rsidRPr="006629CD">
          <w:rPr>
            <w:rStyle w:val="Hipervnculo"/>
            <w:b/>
            <w:bCs/>
            <w:color w:val="auto"/>
            <w:sz w:val="20"/>
            <w:szCs w:val="20"/>
          </w:rPr>
          <w:t>directora general de Atención a Personas con Discapacidad</w:t>
        </w:r>
      </w:hyperlink>
      <w:r w:rsidRPr="006629CD">
        <w:rPr>
          <w:b/>
          <w:bCs/>
          <w:sz w:val="20"/>
          <w:szCs w:val="20"/>
        </w:rPr>
        <w:t xml:space="preserve"> </w:t>
      </w:r>
      <w:r w:rsidRPr="006629CD">
        <w:rPr>
          <w:sz w:val="20"/>
          <w:szCs w:val="20"/>
        </w:rPr>
        <w:t>de la Comunidad de Madrid para conocer las demandas del Consejo en representación de las familias del movimiento asociativo</w:t>
      </w:r>
      <w:r w:rsidR="00436D75">
        <w:rPr>
          <w:sz w:val="20"/>
          <w:szCs w:val="20"/>
        </w:rPr>
        <w:t>.</w:t>
      </w:r>
      <w:r w:rsidRPr="006629CD">
        <w:rPr>
          <w:sz w:val="20"/>
          <w:szCs w:val="20"/>
        </w:rPr>
        <w:t xml:space="preserve"> </w:t>
      </w:r>
    </w:p>
    <w:p w14:paraId="7016C848" w14:textId="431D9A11" w:rsidR="009030CD" w:rsidRPr="009030CD" w:rsidRDefault="009030CD" w:rsidP="0017547D">
      <w:pPr>
        <w:spacing w:line="276" w:lineRule="auto"/>
        <w:jc w:val="both"/>
        <w:rPr>
          <w:szCs w:val="28"/>
        </w:rPr>
      </w:pPr>
      <w:r w:rsidRPr="60DA8510">
        <w:rPr>
          <w:b/>
          <w:bCs/>
          <w:sz w:val="20"/>
          <w:szCs w:val="20"/>
        </w:rPr>
        <w:t xml:space="preserve">Comité autonómico de representantes de Plena Inclusión Madrid. </w:t>
      </w:r>
      <w:r w:rsidR="00AE196F">
        <w:rPr>
          <w:sz w:val="20"/>
          <w:szCs w:val="20"/>
        </w:rPr>
        <w:t>Es</w:t>
      </w:r>
      <w:r w:rsidR="0B016BC0" w:rsidRPr="60DA8510">
        <w:rPr>
          <w:sz w:val="20"/>
          <w:szCs w:val="20"/>
        </w:rPr>
        <w:t xml:space="preserve">te </w:t>
      </w:r>
      <w:hyperlink r:id="rId29">
        <w:r w:rsidRPr="60DA8510">
          <w:rPr>
            <w:rStyle w:val="Hipervnculo"/>
            <w:sz w:val="20"/>
            <w:szCs w:val="20"/>
          </w:rPr>
          <w:t>video de presentación</w:t>
        </w:r>
      </w:hyperlink>
      <w:r w:rsidRPr="60DA8510">
        <w:rPr>
          <w:sz w:val="20"/>
          <w:szCs w:val="20"/>
        </w:rPr>
        <w:t xml:space="preserve"> </w:t>
      </w:r>
      <w:r w:rsidR="126AA0DC" w:rsidRPr="60DA8510">
        <w:rPr>
          <w:sz w:val="20"/>
          <w:szCs w:val="20"/>
        </w:rPr>
        <w:t xml:space="preserve"> </w:t>
      </w:r>
      <w:r w:rsidR="00AE196F">
        <w:rPr>
          <w:sz w:val="20"/>
          <w:szCs w:val="20"/>
        </w:rPr>
        <w:t>sirve para</w:t>
      </w:r>
      <w:r w:rsidR="126AA0DC" w:rsidRPr="60DA8510">
        <w:rPr>
          <w:sz w:val="20"/>
          <w:szCs w:val="20"/>
        </w:rPr>
        <w:t xml:space="preserve"> darse a conocer y difundir su plan de acción.</w:t>
      </w:r>
      <w:r w:rsidR="1AAABE2B" w:rsidRPr="60DA8510">
        <w:rPr>
          <w:sz w:val="20"/>
          <w:szCs w:val="20"/>
        </w:rPr>
        <w:t xml:space="preserve"> </w:t>
      </w:r>
      <w:r w:rsidR="10EF0EDF" w:rsidRPr="60DA8510">
        <w:rPr>
          <w:sz w:val="20"/>
          <w:szCs w:val="20"/>
        </w:rPr>
        <w:t xml:space="preserve">El </w:t>
      </w:r>
      <w:r w:rsidR="00AE196F">
        <w:rPr>
          <w:sz w:val="20"/>
          <w:szCs w:val="20"/>
        </w:rPr>
        <w:t>C</w:t>
      </w:r>
      <w:r w:rsidR="10EF0EDF" w:rsidRPr="60DA8510">
        <w:rPr>
          <w:sz w:val="20"/>
          <w:szCs w:val="20"/>
        </w:rPr>
        <w:t>omité está</w:t>
      </w:r>
      <w:r w:rsidRPr="60DA8510">
        <w:rPr>
          <w:sz w:val="20"/>
          <w:szCs w:val="20"/>
        </w:rPr>
        <w:t xml:space="preserve"> en constante coordinación con la </w:t>
      </w:r>
      <w:r w:rsidR="00AE196F">
        <w:rPr>
          <w:sz w:val="20"/>
          <w:szCs w:val="20"/>
        </w:rPr>
        <w:t>J</w:t>
      </w:r>
      <w:r w:rsidRPr="60DA8510">
        <w:rPr>
          <w:sz w:val="20"/>
          <w:szCs w:val="20"/>
        </w:rPr>
        <w:t xml:space="preserve">unta </w:t>
      </w:r>
      <w:r w:rsidR="00AE196F">
        <w:rPr>
          <w:sz w:val="20"/>
          <w:szCs w:val="20"/>
        </w:rPr>
        <w:t>D</w:t>
      </w:r>
      <w:r w:rsidRPr="60DA8510">
        <w:rPr>
          <w:sz w:val="20"/>
          <w:szCs w:val="20"/>
        </w:rPr>
        <w:t xml:space="preserve">irectiva </w:t>
      </w:r>
      <w:r w:rsidR="00AE196F">
        <w:rPr>
          <w:sz w:val="20"/>
          <w:szCs w:val="20"/>
        </w:rPr>
        <w:t xml:space="preserve">gracias a su figura de enlace. </w:t>
      </w:r>
      <w:r w:rsidRPr="60DA8510">
        <w:rPr>
          <w:sz w:val="20"/>
          <w:szCs w:val="20"/>
        </w:rPr>
        <w:t xml:space="preserve">Puede verse una noticia sobre este trabajo conjunto </w:t>
      </w:r>
      <w:hyperlink r:id="rId30">
        <w:r w:rsidRPr="60DA8510">
          <w:rPr>
            <w:rStyle w:val="Hipervnculo"/>
            <w:sz w:val="20"/>
            <w:szCs w:val="20"/>
          </w:rPr>
          <w:t>aquí.</w:t>
        </w:r>
      </w:hyperlink>
    </w:p>
    <w:p w14:paraId="1366865E" w14:textId="77777777" w:rsidR="009030CD" w:rsidRPr="00AE196F" w:rsidRDefault="009030CD" w:rsidP="00AE196F">
      <w:pPr>
        <w:suppressAutoHyphens w:val="0"/>
        <w:spacing w:after="160" w:line="276" w:lineRule="auto"/>
        <w:jc w:val="both"/>
        <w:rPr>
          <w:b/>
          <w:bCs/>
          <w:sz w:val="20"/>
          <w:szCs w:val="20"/>
        </w:rPr>
      </w:pPr>
      <w:r w:rsidRPr="00AE196F">
        <w:rPr>
          <w:b/>
          <w:bCs/>
          <w:sz w:val="20"/>
          <w:szCs w:val="20"/>
        </w:rPr>
        <w:t>Grupo autonómico de autogestores/as.</w:t>
      </w:r>
    </w:p>
    <w:p w14:paraId="5F3D7B5F" w14:textId="2D295293" w:rsidR="009030CD" w:rsidRPr="009030CD" w:rsidRDefault="00AE196F" w:rsidP="00513694">
      <w:pPr>
        <w:pStyle w:val="Prrafodelista"/>
        <w:numPr>
          <w:ilvl w:val="1"/>
          <w:numId w:val="29"/>
        </w:numPr>
        <w:suppressAutoHyphens w:val="0"/>
        <w:spacing w:after="16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Espacio de encuentro con diputados autonómicos desde hace </w:t>
      </w:r>
      <w:r w:rsidR="009030CD" w:rsidRPr="009030CD">
        <w:rPr>
          <w:sz w:val="20"/>
          <w:szCs w:val="20"/>
        </w:rPr>
        <w:t xml:space="preserve">15 años </w:t>
      </w:r>
      <w:r>
        <w:rPr>
          <w:sz w:val="20"/>
          <w:szCs w:val="20"/>
        </w:rPr>
        <w:t>(</w:t>
      </w:r>
      <w:hyperlink r:id="rId31">
        <w:r w:rsidR="009030CD" w:rsidRPr="009030CD">
          <w:rPr>
            <w:rStyle w:val="Hipervnculo"/>
            <w:sz w:val="20"/>
            <w:szCs w:val="20"/>
          </w:rPr>
          <w:t>diputados por un día</w:t>
        </w:r>
      </w:hyperlink>
      <w:r w:rsidRPr="00436D75">
        <w:rPr>
          <w:rStyle w:val="Hipervnculo"/>
          <w:color w:val="auto"/>
          <w:sz w:val="20"/>
          <w:szCs w:val="20"/>
          <w:u w:val="none"/>
        </w:rPr>
        <w:t>)</w:t>
      </w:r>
      <w:r w:rsidR="00436D75" w:rsidRPr="00436D75">
        <w:rPr>
          <w:rStyle w:val="Hipervnculo"/>
          <w:color w:val="auto"/>
          <w:sz w:val="20"/>
          <w:szCs w:val="20"/>
          <w:u w:val="none"/>
        </w:rPr>
        <w:t>.</w:t>
      </w:r>
    </w:p>
    <w:p w14:paraId="54B2D755" w14:textId="1A99D1BB" w:rsidR="009030CD" w:rsidRPr="009030CD" w:rsidRDefault="00FA508E" w:rsidP="00513694">
      <w:pPr>
        <w:pStyle w:val="Prrafodelista"/>
        <w:numPr>
          <w:ilvl w:val="1"/>
          <w:numId w:val="29"/>
        </w:numPr>
        <w:suppressAutoHyphens w:val="0"/>
        <w:spacing w:after="160" w:line="276" w:lineRule="auto"/>
        <w:jc w:val="both"/>
        <w:rPr>
          <w:sz w:val="20"/>
          <w:szCs w:val="20"/>
        </w:rPr>
      </w:pPr>
      <w:hyperlink r:id="rId32">
        <w:r w:rsidR="00AE196F">
          <w:rPr>
            <w:rStyle w:val="Hipervnculo"/>
            <w:sz w:val="20"/>
            <w:szCs w:val="20"/>
          </w:rPr>
          <w:t>E</w:t>
        </w:r>
        <w:r w:rsidR="009030CD" w:rsidRPr="009030CD">
          <w:rPr>
            <w:rStyle w:val="Hipervnculo"/>
            <w:sz w:val="20"/>
            <w:szCs w:val="20"/>
          </w:rPr>
          <w:t>ncuentro</w:t>
        </w:r>
        <w:r w:rsidR="00AE196F">
          <w:rPr>
            <w:rStyle w:val="Hipervnculo"/>
            <w:sz w:val="20"/>
            <w:szCs w:val="20"/>
          </w:rPr>
          <w:t>s</w:t>
        </w:r>
        <w:r w:rsidR="009030CD" w:rsidRPr="009030CD">
          <w:rPr>
            <w:rStyle w:val="Hipervnculo"/>
            <w:sz w:val="20"/>
            <w:szCs w:val="20"/>
          </w:rPr>
          <w:t xml:space="preserve"> autonómico</w:t>
        </w:r>
        <w:r w:rsidR="00AE196F">
          <w:rPr>
            <w:rStyle w:val="Hipervnculo"/>
            <w:sz w:val="20"/>
            <w:szCs w:val="20"/>
          </w:rPr>
          <w:t>s</w:t>
        </w:r>
        <w:r w:rsidR="009030CD" w:rsidRPr="009030CD">
          <w:rPr>
            <w:rStyle w:val="Hipervnculo"/>
            <w:sz w:val="20"/>
            <w:szCs w:val="20"/>
          </w:rPr>
          <w:t xml:space="preserve"> de personas autogestoras</w:t>
        </w:r>
        <w:r w:rsidR="00AE196F">
          <w:rPr>
            <w:rStyle w:val="Hipervnculo"/>
            <w:sz w:val="20"/>
            <w:szCs w:val="20"/>
          </w:rPr>
          <w:t xml:space="preserve"> anuales</w:t>
        </w:r>
        <w:r w:rsidR="009030CD" w:rsidRPr="00436D75">
          <w:rPr>
            <w:rStyle w:val="Hipervnculo"/>
            <w:color w:val="auto"/>
            <w:sz w:val="20"/>
            <w:szCs w:val="20"/>
            <w:u w:val="none"/>
          </w:rPr>
          <w:t>.</w:t>
        </w:r>
      </w:hyperlink>
    </w:p>
    <w:p w14:paraId="6BFBC054" w14:textId="684FDF9C" w:rsidR="009030CD" w:rsidRPr="009030CD" w:rsidRDefault="00AE196F" w:rsidP="00513694">
      <w:pPr>
        <w:pStyle w:val="Prrafodelista"/>
        <w:numPr>
          <w:ilvl w:val="1"/>
          <w:numId w:val="29"/>
        </w:numPr>
        <w:suppressAutoHyphens w:val="0"/>
        <w:spacing w:after="16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El derecho a la participación electoral </w:t>
      </w:r>
      <w:hyperlink r:id="rId33">
        <w:r w:rsidR="009030CD" w:rsidRPr="009030CD">
          <w:rPr>
            <w:rStyle w:val="Hipervnculo"/>
            <w:sz w:val="20"/>
            <w:szCs w:val="20"/>
          </w:rPr>
          <w:t>Guía</w:t>
        </w:r>
        <w:r w:rsidR="00F56AF7">
          <w:rPr>
            <w:rStyle w:val="Hipervnculo"/>
            <w:sz w:val="20"/>
            <w:szCs w:val="20"/>
          </w:rPr>
          <w:t>s de participación electoral</w:t>
        </w:r>
        <w:r w:rsidR="00F56AF7" w:rsidRPr="00436D75">
          <w:rPr>
            <w:rStyle w:val="Hipervnculo"/>
            <w:color w:val="auto"/>
            <w:sz w:val="20"/>
            <w:szCs w:val="20"/>
            <w:u w:val="none"/>
          </w:rPr>
          <w:t>.</w:t>
        </w:r>
      </w:hyperlink>
    </w:p>
    <w:p w14:paraId="340E384C" w14:textId="42CA2D89" w:rsidR="009030CD" w:rsidRPr="009030CD" w:rsidRDefault="009030CD" w:rsidP="00513694">
      <w:pPr>
        <w:pStyle w:val="Prrafodelista"/>
        <w:numPr>
          <w:ilvl w:val="1"/>
          <w:numId w:val="29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009030CD">
        <w:rPr>
          <w:rFonts w:eastAsiaTheme="minorEastAsia" w:cstheme="minorBidi"/>
          <w:sz w:val="20"/>
          <w:szCs w:val="20"/>
          <w:lang w:eastAsia="en-US"/>
        </w:rPr>
        <w:t xml:space="preserve">Adaptaciones de los programas electorales a lectura fácil, como por ejemplo las realizadas para las </w:t>
      </w:r>
      <w:hyperlink r:id="rId34">
        <w:r w:rsidRPr="009030CD">
          <w:rPr>
            <w:rStyle w:val="Hipervnculo"/>
            <w:rFonts w:eastAsiaTheme="minorEastAsia" w:cstheme="minorBidi"/>
            <w:sz w:val="20"/>
            <w:szCs w:val="20"/>
            <w:lang w:eastAsia="en-US"/>
          </w:rPr>
          <w:t>elecciones municipales de 2023</w:t>
        </w:r>
      </w:hyperlink>
      <w:r w:rsidR="00436D75">
        <w:rPr>
          <w:rStyle w:val="Hipervnculo"/>
          <w:rFonts w:eastAsiaTheme="minorEastAsia" w:cstheme="minorBidi"/>
          <w:color w:val="auto"/>
          <w:sz w:val="20"/>
          <w:szCs w:val="20"/>
          <w:u w:val="none"/>
          <w:lang w:eastAsia="en-US"/>
        </w:rPr>
        <w:t>.</w:t>
      </w:r>
    </w:p>
    <w:p w14:paraId="20929719" w14:textId="77777777" w:rsidR="009030CD" w:rsidRPr="00AE196F" w:rsidRDefault="009030CD" w:rsidP="00AE196F">
      <w:pPr>
        <w:suppressAutoHyphens w:val="0"/>
        <w:spacing w:after="160" w:line="276" w:lineRule="auto"/>
        <w:jc w:val="both"/>
        <w:rPr>
          <w:b/>
          <w:bCs/>
          <w:sz w:val="20"/>
          <w:szCs w:val="20"/>
        </w:rPr>
      </w:pPr>
      <w:r w:rsidRPr="00AE196F">
        <w:rPr>
          <w:b/>
          <w:bCs/>
          <w:sz w:val="20"/>
          <w:szCs w:val="20"/>
        </w:rPr>
        <w:t>Grupo autonómico de representantes.</w:t>
      </w:r>
    </w:p>
    <w:p w14:paraId="32BB6B9B" w14:textId="297E4D6E" w:rsidR="009030CD" w:rsidRPr="009030CD" w:rsidRDefault="00FA508E" w:rsidP="00513694">
      <w:pPr>
        <w:pStyle w:val="Prrafodelista"/>
        <w:numPr>
          <w:ilvl w:val="1"/>
          <w:numId w:val="29"/>
        </w:numPr>
        <w:suppressAutoHyphens w:val="0"/>
        <w:spacing w:after="160" w:line="276" w:lineRule="auto"/>
        <w:jc w:val="both"/>
        <w:rPr>
          <w:sz w:val="20"/>
          <w:szCs w:val="20"/>
        </w:rPr>
      </w:pPr>
      <w:hyperlink r:id="rId35">
        <w:r w:rsidR="00D72192">
          <w:rPr>
            <w:rStyle w:val="Hipervnculo"/>
            <w:sz w:val="20"/>
            <w:szCs w:val="20"/>
          </w:rPr>
          <w:t>M</w:t>
        </w:r>
        <w:r w:rsidR="009030CD" w:rsidRPr="009030CD">
          <w:rPr>
            <w:rStyle w:val="Hipervnculo"/>
            <w:sz w:val="20"/>
            <w:szCs w:val="20"/>
          </w:rPr>
          <w:t xml:space="preserve">anual para la </w:t>
        </w:r>
        <w:r w:rsidR="00436D75" w:rsidRPr="009030CD">
          <w:rPr>
            <w:rStyle w:val="Hipervnculo"/>
            <w:sz w:val="20"/>
            <w:szCs w:val="20"/>
          </w:rPr>
          <w:t>autorrepresentación</w:t>
        </w:r>
        <w:r w:rsidR="009030CD" w:rsidRPr="00436D75">
          <w:rPr>
            <w:rStyle w:val="Hipervnculo"/>
            <w:color w:val="auto"/>
            <w:sz w:val="20"/>
            <w:szCs w:val="20"/>
            <w:u w:val="none"/>
          </w:rPr>
          <w:t>.</w:t>
        </w:r>
      </w:hyperlink>
    </w:p>
    <w:p w14:paraId="5B1BE4C3" w14:textId="5AF3590F" w:rsidR="009030CD" w:rsidRPr="009030CD" w:rsidRDefault="00D72192" w:rsidP="00513694">
      <w:pPr>
        <w:pStyle w:val="Prrafodelista"/>
        <w:numPr>
          <w:ilvl w:val="1"/>
          <w:numId w:val="29"/>
        </w:numPr>
        <w:suppressAutoHyphens w:val="0"/>
        <w:spacing w:after="16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E</w:t>
      </w:r>
      <w:r w:rsidR="009030CD" w:rsidRPr="009030CD">
        <w:rPr>
          <w:sz w:val="20"/>
          <w:szCs w:val="20"/>
        </w:rPr>
        <w:t xml:space="preserve">ncargados de elaborar el proceso de renovación del </w:t>
      </w:r>
      <w:hyperlink r:id="rId36">
        <w:r w:rsidR="009030CD" w:rsidRPr="009030CD">
          <w:rPr>
            <w:rStyle w:val="Hipervnculo"/>
            <w:sz w:val="20"/>
            <w:szCs w:val="20"/>
          </w:rPr>
          <w:t>comité autonómico</w:t>
        </w:r>
      </w:hyperlink>
      <w:r w:rsidR="009030CD" w:rsidRPr="009030CD">
        <w:rPr>
          <w:sz w:val="20"/>
          <w:szCs w:val="20"/>
        </w:rPr>
        <w:t xml:space="preserve"> de representantes. </w:t>
      </w:r>
    </w:p>
    <w:p w14:paraId="764341A7" w14:textId="77777777" w:rsidR="00D72192" w:rsidRDefault="00FA508E" w:rsidP="00513694">
      <w:pPr>
        <w:pStyle w:val="Prrafodelista"/>
        <w:numPr>
          <w:ilvl w:val="1"/>
          <w:numId w:val="29"/>
        </w:numPr>
        <w:suppressAutoHyphens w:val="0"/>
        <w:spacing w:after="160" w:line="276" w:lineRule="auto"/>
        <w:jc w:val="both"/>
        <w:rPr>
          <w:sz w:val="20"/>
          <w:szCs w:val="20"/>
        </w:rPr>
      </w:pPr>
      <w:hyperlink r:id="rId37">
        <w:r w:rsidR="00D72192">
          <w:rPr>
            <w:rStyle w:val="Hipervnculo"/>
            <w:sz w:val="20"/>
            <w:szCs w:val="20"/>
          </w:rPr>
          <w:t>En</w:t>
        </w:r>
        <w:r w:rsidR="009030CD" w:rsidRPr="009030CD">
          <w:rPr>
            <w:rStyle w:val="Hipervnculo"/>
            <w:sz w:val="20"/>
            <w:szCs w:val="20"/>
          </w:rPr>
          <w:t>cuentro autonómico de representantes</w:t>
        </w:r>
      </w:hyperlink>
      <w:r w:rsidR="009030CD" w:rsidRPr="009030CD">
        <w:rPr>
          <w:sz w:val="20"/>
          <w:szCs w:val="20"/>
        </w:rPr>
        <w:t xml:space="preserve"> en el que</w:t>
      </w:r>
      <w:r w:rsidR="00D72192">
        <w:rPr>
          <w:sz w:val="20"/>
          <w:szCs w:val="20"/>
        </w:rPr>
        <w:t xml:space="preserve"> se deciden las principales reivindicaciones a realizar.</w:t>
      </w:r>
    </w:p>
    <w:p w14:paraId="73D418B3" w14:textId="77777777" w:rsidR="009030CD" w:rsidRPr="009030CD" w:rsidRDefault="009030CD" w:rsidP="00513694">
      <w:pPr>
        <w:pStyle w:val="Prrafodelista"/>
        <w:numPr>
          <w:ilvl w:val="0"/>
          <w:numId w:val="29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009030CD">
        <w:rPr>
          <w:b/>
          <w:bCs/>
          <w:sz w:val="20"/>
          <w:szCs w:val="20"/>
        </w:rPr>
        <w:t xml:space="preserve">Observatorio de la mujer. </w:t>
      </w:r>
      <w:r w:rsidRPr="009030CD">
        <w:rPr>
          <w:sz w:val="20"/>
          <w:szCs w:val="20"/>
        </w:rPr>
        <w:t xml:space="preserve">En sus 15 años de actividad han hecho mucho trabajo en red por conseguir hitos tan importantes como la prohibición de la esterilización forzada. Se han hecho numerosos materiales de </w:t>
      </w:r>
      <w:proofErr w:type="spellStart"/>
      <w:r w:rsidRPr="009030CD">
        <w:rPr>
          <w:sz w:val="20"/>
          <w:szCs w:val="20"/>
        </w:rPr>
        <w:t>visibilización</w:t>
      </w:r>
      <w:proofErr w:type="spellEnd"/>
      <w:r w:rsidRPr="009030CD">
        <w:rPr>
          <w:sz w:val="20"/>
          <w:szCs w:val="20"/>
        </w:rPr>
        <w:t xml:space="preserve"> muy importantes, como, por ejemplo:</w:t>
      </w:r>
    </w:p>
    <w:p w14:paraId="2AC4846A" w14:textId="77777777" w:rsidR="009030CD" w:rsidRPr="009030CD" w:rsidRDefault="009030CD" w:rsidP="00513694">
      <w:pPr>
        <w:pStyle w:val="Prrafodelista"/>
        <w:numPr>
          <w:ilvl w:val="1"/>
          <w:numId w:val="29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009030CD">
        <w:rPr>
          <w:sz w:val="20"/>
          <w:szCs w:val="20"/>
        </w:rPr>
        <w:t xml:space="preserve">Documental </w:t>
      </w:r>
      <w:hyperlink r:id="rId38">
        <w:r w:rsidRPr="009030CD">
          <w:rPr>
            <w:rStyle w:val="Hipervnculo"/>
            <w:sz w:val="20"/>
            <w:szCs w:val="20"/>
          </w:rPr>
          <w:t>También Somos Mujeres.</w:t>
        </w:r>
      </w:hyperlink>
    </w:p>
    <w:p w14:paraId="501893E0" w14:textId="77777777" w:rsidR="009030CD" w:rsidRPr="009030CD" w:rsidRDefault="00FA508E" w:rsidP="00513694">
      <w:pPr>
        <w:pStyle w:val="Prrafodelista"/>
        <w:numPr>
          <w:ilvl w:val="1"/>
          <w:numId w:val="29"/>
        </w:numPr>
        <w:suppressAutoHyphens w:val="0"/>
        <w:spacing w:after="160" w:line="276" w:lineRule="auto"/>
        <w:jc w:val="both"/>
        <w:rPr>
          <w:sz w:val="20"/>
          <w:szCs w:val="20"/>
        </w:rPr>
      </w:pPr>
      <w:hyperlink r:id="rId39">
        <w:r w:rsidR="009030CD" w:rsidRPr="009030CD">
          <w:rPr>
            <w:rStyle w:val="Hipervnculo"/>
            <w:sz w:val="20"/>
            <w:szCs w:val="20"/>
          </w:rPr>
          <w:t>Video sobre los derechos sexuales</w:t>
        </w:r>
      </w:hyperlink>
      <w:r w:rsidR="009030CD" w:rsidRPr="009030CD">
        <w:rPr>
          <w:sz w:val="20"/>
          <w:szCs w:val="20"/>
        </w:rPr>
        <w:t xml:space="preserve"> de las mujeres con discapacidad.</w:t>
      </w:r>
    </w:p>
    <w:p w14:paraId="59EDC925" w14:textId="77777777" w:rsidR="009030CD" w:rsidRPr="009030CD" w:rsidRDefault="00FA508E" w:rsidP="00513694">
      <w:pPr>
        <w:pStyle w:val="Prrafodelista"/>
        <w:numPr>
          <w:ilvl w:val="1"/>
          <w:numId w:val="29"/>
        </w:numPr>
        <w:suppressAutoHyphens w:val="0"/>
        <w:spacing w:after="160" w:line="276" w:lineRule="auto"/>
        <w:jc w:val="both"/>
        <w:rPr>
          <w:sz w:val="20"/>
          <w:szCs w:val="20"/>
        </w:rPr>
      </w:pPr>
      <w:hyperlink r:id="rId40">
        <w:r w:rsidR="009030CD" w:rsidRPr="009030CD">
          <w:rPr>
            <w:rStyle w:val="Hipervnculo"/>
            <w:sz w:val="20"/>
            <w:szCs w:val="20"/>
          </w:rPr>
          <w:t>10 encuentros autonómicos</w:t>
        </w:r>
      </w:hyperlink>
      <w:r w:rsidR="009030CD" w:rsidRPr="009030CD">
        <w:rPr>
          <w:sz w:val="20"/>
          <w:szCs w:val="20"/>
        </w:rPr>
        <w:t xml:space="preserve"> de mujeres con discapacidad intelectual o del desarrollo. </w:t>
      </w:r>
    </w:p>
    <w:p w14:paraId="124A894E" w14:textId="77777777" w:rsidR="009030CD" w:rsidRPr="009030CD" w:rsidRDefault="00FA508E" w:rsidP="00513694">
      <w:pPr>
        <w:pStyle w:val="Prrafodelista"/>
        <w:numPr>
          <w:ilvl w:val="1"/>
          <w:numId w:val="29"/>
        </w:numPr>
        <w:suppressAutoHyphens w:val="0"/>
        <w:spacing w:after="160" w:line="276" w:lineRule="auto"/>
        <w:jc w:val="both"/>
        <w:rPr>
          <w:sz w:val="20"/>
          <w:szCs w:val="20"/>
        </w:rPr>
      </w:pPr>
      <w:hyperlink r:id="rId41">
        <w:r w:rsidR="009030CD" w:rsidRPr="009030CD">
          <w:rPr>
            <w:rStyle w:val="Hipervnculo"/>
            <w:sz w:val="20"/>
            <w:szCs w:val="20"/>
          </w:rPr>
          <w:t>Manifiesto</w:t>
        </w:r>
      </w:hyperlink>
      <w:r w:rsidR="009030CD" w:rsidRPr="009030CD">
        <w:rPr>
          <w:sz w:val="20"/>
          <w:szCs w:val="20"/>
        </w:rPr>
        <w:t xml:space="preserve"> por el 25N del 2024, elaborado por el observatorio con el apoyo de una abogada experta en violencia de género.</w:t>
      </w:r>
    </w:p>
    <w:p w14:paraId="50822849" w14:textId="15582171" w:rsidR="009030CD" w:rsidRPr="009030CD" w:rsidRDefault="009030CD" w:rsidP="00513694">
      <w:pPr>
        <w:pStyle w:val="Prrafodelista"/>
        <w:numPr>
          <w:ilvl w:val="0"/>
          <w:numId w:val="27"/>
        </w:numPr>
        <w:suppressAutoHyphens w:val="0"/>
        <w:spacing w:after="160" w:line="276" w:lineRule="auto"/>
        <w:jc w:val="both"/>
        <w:rPr>
          <w:sz w:val="20"/>
          <w:szCs w:val="20"/>
        </w:rPr>
      </w:pPr>
      <w:r w:rsidRPr="009030CD">
        <w:rPr>
          <w:b/>
          <w:bCs/>
          <w:sz w:val="20"/>
          <w:szCs w:val="20"/>
        </w:rPr>
        <w:t>Grupo autonómico de nuevas masculinidade</w:t>
      </w:r>
      <w:r w:rsidRPr="00436D75">
        <w:rPr>
          <w:b/>
          <w:bCs/>
          <w:sz w:val="20"/>
          <w:szCs w:val="20"/>
        </w:rPr>
        <w:t>s</w:t>
      </w:r>
      <w:r w:rsidRPr="009030CD">
        <w:rPr>
          <w:sz w:val="20"/>
          <w:szCs w:val="20"/>
        </w:rPr>
        <w:t xml:space="preserve">. </w:t>
      </w:r>
      <w:r w:rsidR="00436D75">
        <w:rPr>
          <w:sz w:val="20"/>
          <w:szCs w:val="20"/>
        </w:rPr>
        <w:t>D</w:t>
      </w:r>
      <w:r w:rsidRPr="009030CD">
        <w:rPr>
          <w:sz w:val="20"/>
          <w:szCs w:val="20"/>
        </w:rPr>
        <w:t xml:space="preserve">e nueva creación, </w:t>
      </w:r>
      <w:hyperlink r:id="rId42">
        <w:r w:rsidRPr="009030CD">
          <w:rPr>
            <w:rStyle w:val="Hipervnculo"/>
            <w:sz w:val="20"/>
            <w:szCs w:val="20"/>
          </w:rPr>
          <w:t>folleto informativo</w:t>
        </w:r>
      </w:hyperlink>
      <w:r w:rsidR="00027745">
        <w:rPr>
          <w:rStyle w:val="Hipervnculo"/>
          <w:sz w:val="20"/>
          <w:szCs w:val="20"/>
        </w:rPr>
        <w:t xml:space="preserve">, </w:t>
      </w:r>
      <w:r w:rsidRPr="009030CD">
        <w:rPr>
          <w:sz w:val="20"/>
          <w:szCs w:val="20"/>
        </w:rPr>
        <w:t xml:space="preserve">  </w:t>
      </w:r>
      <w:hyperlink r:id="rId43">
        <w:r w:rsidRPr="009030CD">
          <w:rPr>
            <w:rStyle w:val="Hipervnculo"/>
            <w:sz w:val="20"/>
            <w:szCs w:val="20"/>
          </w:rPr>
          <w:t>podcast</w:t>
        </w:r>
      </w:hyperlink>
      <w:r w:rsidRPr="009030CD">
        <w:rPr>
          <w:sz w:val="20"/>
          <w:szCs w:val="20"/>
        </w:rPr>
        <w:t xml:space="preserve"> sobre sexualidad</w:t>
      </w:r>
      <w:r w:rsidR="00027745">
        <w:rPr>
          <w:sz w:val="20"/>
          <w:szCs w:val="20"/>
        </w:rPr>
        <w:t>.</w:t>
      </w:r>
    </w:p>
    <w:p w14:paraId="2C506624" w14:textId="7AAB9C02" w:rsidR="009030CD" w:rsidRPr="009030CD" w:rsidRDefault="009030CD" w:rsidP="00B760C0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9030CD">
        <w:rPr>
          <w:rFonts w:eastAsiaTheme="minorEastAsia" w:cstheme="minorBidi"/>
          <w:sz w:val="20"/>
          <w:szCs w:val="20"/>
          <w:lang w:eastAsia="en-US"/>
        </w:rPr>
        <w:t xml:space="preserve">Por último, un resultado transversal de esta metodología de buen gobierno se refleja en la elaboración del Plan de Acción de la </w:t>
      </w:r>
      <w:r w:rsidR="00027745">
        <w:rPr>
          <w:rFonts w:eastAsiaTheme="minorEastAsia" w:cstheme="minorBidi"/>
          <w:sz w:val="20"/>
          <w:szCs w:val="20"/>
          <w:lang w:eastAsia="en-US"/>
        </w:rPr>
        <w:t>F</w:t>
      </w:r>
      <w:r w:rsidRPr="009030CD">
        <w:rPr>
          <w:rFonts w:eastAsiaTheme="minorEastAsia" w:cstheme="minorBidi"/>
          <w:sz w:val="20"/>
          <w:szCs w:val="20"/>
          <w:lang w:eastAsia="en-US"/>
        </w:rPr>
        <w:t xml:space="preserve">ederación de 2025. Este proceso de trabajo conjunto, </w:t>
      </w:r>
      <w:r w:rsidR="008F5437">
        <w:rPr>
          <w:rFonts w:eastAsiaTheme="minorEastAsia" w:cstheme="minorBidi"/>
          <w:sz w:val="20"/>
          <w:szCs w:val="20"/>
          <w:lang w:eastAsia="en-US"/>
        </w:rPr>
        <w:t xml:space="preserve">basado </w:t>
      </w:r>
      <w:r w:rsidRPr="009030CD">
        <w:rPr>
          <w:rFonts w:eastAsiaTheme="minorEastAsia" w:cstheme="minorBidi"/>
          <w:sz w:val="20"/>
          <w:szCs w:val="20"/>
          <w:lang w:eastAsia="en-US"/>
        </w:rPr>
        <w:t xml:space="preserve">en </w:t>
      </w:r>
      <w:r w:rsidR="008F5437">
        <w:rPr>
          <w:rFonts w:eastAsiaTheme="minorEastAsia" w:cstheme="minorBidi"/>
          <w:sz w:val="20"/>
          <w:szCs w:val="20"/>
          <w:lang w:eastAsia="en-US"/>
        </w:rPr>
        <w:t xml:space="preserve">el </w:t>
      </w:r>
      <w:proofErr w:type="spellStart"/>
      <w:r w:rsidRPr="00D72192">
        <w:rPr>
          <w:rFonts w:eastAsiaTheme="minorEastAsia" w:cstheme="minorBidi"/>
          <w:sz w:val="20"/>
          <w:szCs w:val="20"/>
          <w:lang w:eastAsia="en-US"/>
        </w:rPr>
        <w:t>Desing</w:t>
      </w:r>
      <w:proofErr w:type="spellEnd"/>
      <w:r w:rsidRPr="00D72192">
        <w:rPr>
          <w:rFonts w:eastAsiaTheme="minorEastAsia" w:cstheme="minorBidi"/>
          <w:sz w:val="20"/>
          <w:szCs w:val="20"/>
          <w:lang w:eastAsia="en-US"/>
        </w:rPr>
        <w:t xml:space="preserve"> </w:t>
      </w:r>
      <w:proofErr w:type="spellStart"/>
      <w:r w:rsidRPr="00D72192">
        <w:rPr>
          <w:rFonts w:eastAsiaTheme="minorEastAsia" w:cstheme="minorBidi"/>
          <w:sz w:val="20"/>
          <w:szCs w:val="20"/>
          <w:lang w:eastAsia="en-US"/>
        </w:rPr>
        <w:t>Thinking</w:t>
      </w:r>
      <w:proofErr w:type="spellEnd"/>
      <w:r w:rsidRPr="00D72192">
        <w:rPr>
          <w:rFonts w:eastAsiaTheme="minorEastAsia" w:cstheme="minorBidi"/>
          <w:sz w:val="20"/>
          <w:szCs w:val="20"/>
          <w:lang w:eastAsia="en-US"/>
        </w:rPr>
        <w:t xml:space="preserve">, </w:t>
      </w:r>
      <w:r w:rsidRPr="009030CD">
        <w:rPr>
          <w:rFonts w:eastAsiaTheme="minorEastAsia" w:cstheme="minorBidi"/>
          <w:sz w:val="20"/>
          <w:szCs w:val="20"/>
          <w:lang w:eastAsia="en-US"/>
        </w:rPr>
        <w:t xml:space="preserve">permite </w:t>
      </w:r>
      <w:proofErr w:type="spellStart"/>
      <w:r w:rsidRPr="009030CD">
        <w:rPr>
          <w:rFonts w:eastAsiaTheme="minorEastAsia" w:cstheme="minorBidi"/>
          <w:sz w:val="20"/>
          <w:szCs w:val="20"/>
          <w:lang w:eastAsia="en-US"/>
        </w:rPr>
        <w:t>co-crear</w:t>
      </w:r>
      <w:proofErr w:type="spellEnd"/>
      <w:r w:rsidRPr="009030CD">
        <w:rPr>
          <w:rFonts w:eastAsiaTheme="minorEastAsia" w:cstheme="minorBidi"/>
          <w:sz w:val="20"/>
          <w:szCs w:val="20"/>
          <w:lang w:eastAsia="en-US"/>
        </w:rPr>
        <w:t xml:space="preserve"> soluciones promoviendo </w:t>
      </w:r>
      <w:r w:rsidR="008F5437">
        <w:rPr>
          <w:rFonts w:eastAsiaTheme="minorEastAsia" w:cstheme="minorBidi"/>
          <w:sz w:val="20"/>
          <w:szCs w:val="20"/>
          <w:lang w:eastAsia="en-US"/>
        </w:rPr>
        <w:t>la</w:t>
      </w:r>
      <w:r w:rsidRPr="009030CD">
        <w:rPr>
          <w:rFonts w:eastAsiaTheme="minorEastAsia" w:cstheme="minorBidi"/>
          <w:sz w:val="20"/>
          <w:szCs w:val="20"/>
          <w:lang w:eastAsia="en-US"/>
        </w:rPr>
        <w:t xml:space="preserve"> participación</w:t>
      </w:r>
      <w:r w:rsidR="006629CD">
        <w:rPr>
          <w:rFonts w:eastAsiaTheme="minorEastAsia" w:cstheme="minorBidi"/>
          <w:sz w:val="20"/>
          <w:szCs w:val="20"/>
          <w:lang w:eastAsia="en-US"/>
        </w:rPr>
        <w:t xml:space="preserve"> y siendo </w:t>
      </w:r>
      <w:r w:rsidRPr="009030CD">
        <w:rPr>
          <w:rFonts w:eastAsiaTheme="minorEastAsia" w:cstheme="minorBidi"/>
          <w:sz w:val="20"/>
          <w:szCs w:val="20"/>
          <w:lang w:eastAsia="en-US"/>
        </w:rPr>
        <w:t xml:space="preserve">muy importante la escucha activa de los agentes implicados. Se generan espacios para ello en las reuniones de los grupos de participación </w:t>
      </w:r>
      <w:r w:rsidR="006629CD">
        <w:rPr>
          <w:rFonts w:eastAsiaTheme="minorEastAsia" w:cstheme="minorBidi"/>
          <w:sz w:val="20"/>
          <w:szCs w:val="20"/>
          <w:lang w:eastAsia="en-US"/>
        </w:rPr>
        <w:t xml:space="preserve">y también </w:t>
      </w:r>
      <w:r w:rsidRPr="009030CD">
        <w:rPr>
          <w:rFonts w:eastAsiaTheme="minorEastAsia" w:cstheme="minorBidi"/>
          <w:sz w:val="20"/>
          <w:szCs w:val="20"/>
          <w:lang w:eastAsia="en-US"/>
        </w:rPr>
        <w:t xml:space="preserve">en los distintos pasos diseñados en la </w:t>
      </w:r>
      <w:hyperlink r:id="rId44">
        <w:r w:rsidRPr="009030CD">
          <w:rPr>
            <w:rStyle w:val="Hipervnculo"/>
            <w:rFonts w:eastAsiaTheme="minorEastAsia" w:cstheme="minorBidi"/>
            <w:sz w:val="20"/>
            <w:szCs w:val="20"/>
            <w:lang w:eastAsia="en-US"/>
          </w:rPr>
          <w:t>Hoja de Ruta</w:t>
        </w:r>
      </w:hyperlink>
      <w:r w:rsidRPr="009030CD">
        <w:rPr>
          <w:rFonts w:eastAsiaTheme="minorEastAsia" w:cstheme="minorBidi"/>
          <w:sz w:val="20"/>
          <w:szCs w:val="20"/>
          <w:lang w:eastAsia="en-US"/>
        </w:rPr>
        <w:t xml:space="preserve"> de creación d</w:t>
      </w:r>
      <w:r w:rsidR="006629CD">
        <w:rPr>
          <w:rFonts w:eastAsiaTheme="minorEastAsia" w:cstheme="minorBidi"/>
          <w:sz w:val="20"/>
          <w:szCs w:val="20"/>
          <w:lang w:eastAsia="en-US"/>
        </w:rPr>
        <w:t xml:space="preserve">e dicho Plan. </w:t>
      </w:r>
    </w:p>
    <w:p w14:paraId="236B42F4" w14:textId="77777777" w:rsidR="009030CD" w:rsidRPr="009030CD" w:rsidRDefault="009030CD" w:rsidP="00513694">
      <w:pPr>
        <w:spacing w:line="276" w:lineRule="auto"/>
        <w:jc w:val="both"/>
        <w:rPr>
          <w:rFonts w:eastAsiaTheme="minorEastAsia"/>
          <w:sz w:val="20"/>
          <w:szCs w:val="20"/>
        </w:rPr>
      </w:pPr>
      <w:r w:rsidRPr="009030CD">
        <w:rPr>
          <w:rFonts w:eastAsiaTheme="minorEastAsia" w:cstheme="minorBidi"/>
          <w:sz w:val="20"/>
          <w:szCs w:val="20"/>
          <w:lang w:eastAsia="en-US"/>
        </w:rPr>
        <w:t xml:space="preserve">En el desarrollo del mismo están involucrados los distintos agentes implicados, desde el análisis de experiencias pasadas e investigación sobre prácticas novedosas, la consulta con todos los </w:t>
      </w:r>
      <w:r w:rsidRPr="009030CD">
        <w:rPr>
          <w:rFonts w:eastAsiaTheme="minorEastAsia" w:cstheme="minorBidi"/>
          <w:sz w:val="20"/>
          <w:szCs w:val="20"/>
          <w:lang w:eastAsia="en-US"/>
        </w:rPr>
        <w:lastRenderedPageBreak/>
        <w:t xml:space="preserve">grupos de conocimiento de la federación, hasta el asesoramiento con agentes externos y la validación de los objetivos e indicadores construidos por el comité de representantes y el equipo técnico. </w:t>
      </w:r>
    </w:p>
    <w:p w14:paraId="7D98A188" w14:textId="162A3FB0" w:rsidR="0004514A" w:rsidRPr="00B760C0" w:rsidRDefault="009030CD" w:rsidP="00B760C0">
      <w:pPr>
        <w:spacing w:line="276" w:lineRule="auto"/>
        <w:jc w:val="both"/>
        <w:rPr>
          <w:rFonts w:eastAsiaTheme="minorEastAsia"/>
          <w:sz w:val="20"/>
          <w:szCs w:val="20"/>
        </w:rPr>
      </w:pPr>
      <w:r w:rsidRPr="009030CD">
        <w:rPr>
          <w:rFonts w:eastAsiaTheme="minorEastAsia" w:cstheme="minorBidi"/>
          <w:sz w:val="20"/>
          <w:szCs w:val="20"/>
          <w:lang w:eastAsia="en-US"/>
        </w:rPr>
        <w:t>A través de este proceso, se ha generado un trabajo conjunto desde la federación, participativo y alineado con las prioridades de las personas.</w:t>
      </w:r>
    </w:p>
    <w:p w14:paraId="5023A44C" w14:textId="15B432E8" w:rsidR="0004514A" w:rsidRDefault="0004514A" w:rsidP="00513694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Aspectos del trabajo que pueden ser relevantes para el tercer sector</w:t>
      </w:r>
    </w:p>
    <w:p w14:paraId="7D052F29" w14:textId="19A89163" w:rsidR="004E1A83" w:rsidRPr="00B85570" w:rsidRDefault="00513694" w:rsidP="00513694">
      <w:pPr>
        <w:spacing w:line="276" w:lineRule="auto"/>
        <w:jc w:val="both"/>
        <w:rPr>
          <w:sz w:val="20"/>
          <w:szCs w:val="20"/>
        </w:rPr>
      </w:pPr>
      <w:r w:rsidRPr="00513694">
        <w:rPr>
          <w:sz w:val="20"/>
          <w:szCs w:val="20"/>
        </w:rPr>
        <w:t>La metodología de trabajo descrita, cimentada en el asociacionismo y trabajo en red, es perfectamente</w:t>
      </w:r>
      <w:r w:rsidRPr="00D26D40">
        <w:rPr>
          <w:b/>
          <w:bCs/>
          <w:sz w:val="20"/>
          <w:szCs w:val="20"/>
        </w:rPr>
        <w:t xml:space="preserve"> </w:t>
      </w:r>
      <w:r w:rsidR="00CF4C8D" w:rsidRPr="00D26D40">
        <w:rPr>
          <w:b/>
          <w:bCs/>
          <w:sz w:val="20"/>
          <w:szCs w:val="20"/>
        </w:rPr>
        <w:t>replicable</w:t>
      </w:r>
      <w:r w:rsidR="00D26D40">
        <w:rPr>
          <w:b/>
          <w:bCs/>
          <w:sz w:val="20"/>
          <w:szCs w:val="20"/>
        </w:rPr>
        <w:t xml:space="preserve">. </w:t>
      </w:r>
      <w:r w:rsidR="00CF4C8D">
        <w:rPr>
          <w:sz w:val="20"/>
          <w:szCs w:val="20"/>
        </w:rPr>
        <w:t xml:space="preserve"> </w:t>
      </w:r>
      <w:r w:rsidRPr="00B85570">
        <w:rPr>
          <w:sz w:val="20"/>
          <w:szCs w:val="20"/>
        </w:rPr>
        <w:t xml:space="preserve">La base es la implicación de las personas que forman el colectivo de atención en los </w:t>
      </w:r>
      <w:r w:rsidR="004E1A83" w:rsidRPr="00B85570">
        <w:rPr>
          <w:sz w:val="20"/>
          <w:szCs w:val="20"/>
        </w:rPr>
        <w:t>órganos de participación</w:t>
      </w:r>
      <w:r w:rsidR="00B85570" w:rsidRPr="00B85570">
        <w:rPr>
          <w:sz w:val="20"/>
          <w:szCs w:val="20"/>
        </w:rPr>
        <w:t xml:space="preserve"> y que es</w:t>
      </w:r>
      <w:r w:rsidR="004E1A83" w:rsidRPr="00B85570">
        <w:rPr>
          <w:sz w:val="20"/>
          <w:szCs w:val="20"/>
        </w:rPr>
        <w:t xml:space="preserve"> decisiva para tener en cuenta todos los factores que interaccionan con su realidad diaria y que han de </w:t>
      </w:r>
      <w:r w:rsidR="00B85570" w:rsidRPr="00B85570">
        <w:rPr>
          <w:sz w:val="20"/>
          <w:szCs w:val="20"/>
        </w:rPr>
        <w:t xml:space="preserve">considerarse </w:t>
      </w:r>
      <w:r w:rsidR="004E1A83" w:rsidRPr="00B85570">
        <w:rPr>
          <w:sz w:val="20"/>
          <w:szCs w:val="20"/>
        </w:rPr>
        <w:t>en los proyectos de acción y también de incidencia política que se llevan a cabo.</w:t>
      </w:r>
    </w:p>
    <w:p w14:paraId="575BDC6A" w14:textId="77777777" w:rsidR="004E1A83" w:rsidRDefault="004E1A83" w:rsidP="00513694">
      <w:pPr>
        <w:spacing w:line="276" w:lineRule="auto"/>
        <w:jc w:val="both"/>
        <w:rPr>
          <w:sz w:val="20"/>
          <w:szCs w:val="20"/>
        </w:rPr>
      </w:pPr>
    </w:p>
    <w:p w14:paraId="749BF9F0" w14:textId="6141B98F" w:rsidR="00513694" w:rsidRPr="00513694" w:rsidRDefault="00D72192" w:rsidP="00B760C0">
      <w:pPr>
        <w:spacing w:after="24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Asimismo, </w:t>
      </w:r>
      <w:r w:rsidR="00513694" w:rsidRPr="00513694">
        <w:rPr>
          <w:sz w:val="20"/>
          <w:szCs w:val="20"/>
        </w:rPr>
        <w:t>la participación de las persona</w:t>
      </w:r>
      <w:r w:rsidR="00513694" w:rsidRPr="00B85570">
        <w:rPr>
          <w:sz w:val="20"/>
          <w:szCs w:val="20"/>
        </w:rPr>
        <w:t>s</w:t>
      </w:r>
      <w:r w:rsidRPr="00B85570">
        <w:rPr>
          <w:sz w:val="20"/>
          <w:szCs w:val="20"/>
        </w:rPr>
        <w:t xml:space="preserve"> con discapacidad</w:t>
      </w:r>
      <w:r w:rsidR="00513694" w:rsidRPr="00B85570">
        <w:rPr>
          <w:sz w:val="20"/>
          <w:szCs w:val="20"/>
        </w:rPr>
        <w:t xml:space="preserve"> en</w:t>
      </w:r>
      <w:r w:rsidR="00513694" w:rsidRPr="00513694">
        <w:rPr>
          <w:sz w:val="20"/>
          <w:szCs w:val="20"/>
        </w:rPr>
        <w:t xml:space="preserve"> los órganos de gobierno y su impacto en las decisiones se convierte en un</w:t>
      </w:r>
      <w:r w:rsidR="00513694" w:rsidRPr="00513694">
        <w:rPr>
          <w:b/>
          <w:bCs/>
          <w:sz w:val="20"/>
          <w:szCs w:val="20"/>
        </w:rPr>
        <w:t xml:space="preserve"> referente</w:t>
      </w:r>
      <w:r w:rsidR="00513694" w:rsidRPr="00513694">
        <w:rPr>
          <w:sz w:val="20"/>
          <w:szCs w:val="20"/>
        </w:rPr>
        <w:t xml:space="preserve"> tanto interno, para nuestras entidades federadas, como externo, para otros colectivos del tercer sector. </w:t>
      </w:r>
    </w:p>
    <w:p w14:paraId="1ED0693F" w14:textId="6EFAC920" w:rsidR="00513694" w:rsidRPr="000E37DC" w:rsidRDefault="00513694" w:rsidP="00B760C0">
      <w:pPr>
        <w:spacing w:after="240" w:line="276" w:lineRule="auto"/>
        <w:jc w:val="both"/>
        <w:rPr>
          <w:sz w:val="20"/>
          <w:szCs w:val="20"/>
        </w:rPr>
      </w:pPr>
      <w:r w:rsidRPr="000E37DC">
        <w:rPr>
          <w:sz w:val="20"/>
          <w:szCs w:val="20"/>
        </w:rPr>
        <w:t xml:space="preserve">La </w:t>
      </w:r>
      <w:r w:rsidR="00362333" w:rsidRPr="000E37DC">
        <w:rPr>
          <w:sz w:val="20"/>
          <w:szCs w:val="20"/>
        </w:rPr>
        <w:t>F</w:t>
      </w:r>
      <w:r w:rsidRPr="000E37DC">
        <w:rPr>
          <w:sz w:val="20"/>
          <w:szCs w:val="20"/>
        </w:rPr>
        <w:t>ederación</w:t>
      </w:r>
      <w:r w:rsidR="00FA508E">
        <w:rPr>
          <w:sz w:val="20"/>
          <w:szCs w:val="20"/>
        </w:rPr>
        <w:t xml:space="preserve"> anima </w:t>
      </w:r>
      <w:r w:rsidRPr="000E37DC">
        <w:rPr>
          <w:sz w:val="20"/>
          <w:szCs w:val="20"/>
        </w:rPr>
        <w:t xml:space="preserve">a sus entidades federadas a </w:t>
      </w:r>
      <w:r w:rsidRPr="000E37DC">
        <w:rPr>
          <w:b/>
          <w:bCs/>
          <w:sz w:val="20"/>
          <w:szCs w:val="20"/>
        </w:rPr>
        <w:t xml:space="preserve">incorporar en sus juntas directivas </w:t>
      </w:r>
      <w:r w:rsidRPr="000E37DC">
        <w:rPr>
          <w:sz w:val="20"/>
          <w:szCs w:val="20"/>
        </w:rPr>
        <w:t xml:space="preserve">y otros órganos de decisión a personas con discapacidad intelectual o del desarrollo, así como </w:t>
      </w:r>
      <w:r w:rsidR="00362333" w:rsidRPr="000E37DC">
        <w:rPr>
          <w:sz w:val="20"/>
          <w:szCs w:val="20"/>
        </w:rPr>
        <w:t xml:space="preserve">a </w:t>
      </w:r>
      <w:r w:rsidRPr="000E37DC">
        <w:rPr>
          <w:sz w:val="20"/>
          <w:szCs w:val="20"/>
        </w:rPr>
        <w:t xml:space="preserve">trabajar </w:t>
      </w:r>
      <w:r w:rsidR="00362333" w:rsidRPr="000E37DC">
        <w:rPr>
          <w:sz w:val="20"/>
          <w:szCs w:val="20"/>
        </w:rPr>
        <w:t xml:space="preserve">siempre </w:t>
      </w:r>
      <w:r w:rsidR="00FA508E">
        <w:rPr>
          <w:sz w:val="20"/>
          <w:szCs w:val="20"/>
        </w:rPr>
        <w:t>con</w:t>
      </w:r>
      <w:r w:rsidRPr="000E37DC">
        <w:rPr>
          <w:sz w:val="20"/>
          <w:szCs w:val="20"/>
        </w:rPr>
        <w:t xml:space="preserve"> las familias. Se acompaña a aquellas que quieran impulsar el ejercicio de la representación en sus organizaciones, implementando un modelo similar al de la </w:t>
      </w:r>
      <w:r w:rsidR="00362333" w:rsidRPr="000E37DC">
        <w:rPr>
          <w:sz w:val="20"/>
          <w:szCs w:val="20"/>
        </w:rPr>
        <w:t>F</w:t>
      </w:r>
      <w:r w:rsidRPr="000E37DC">
        <w:rPr>
          <w:sz w:val="20"/>
          <w:szCs w:val="20"/>
        </w:rPr>
        <w:t>ederación teniendo en cuenta su realidad.</w:t>
      </w:r>
    </w:p>
    <w:p w14:paraId="3C624F82" w14:textId="2602B45B" w:rsidR="00513694" w:rsidRPr="00513694" w:rsidRDefault="00513694" w:rsidP="00B760C0">
      <w:pPr>
        <w:spacing w:after="240" w:line="276" w:lineRule="auto"/>
        <w:jc w:val="both"/>
        <w:rPr>
          <w:sz w:val="20"/>
          <w:szCs w:val="20"/>
        </w:rPr>
      </w:pPr>
      <w:r w:rsidRPr="00513694">
        <w:rPr>
          <w:sz w:val="20"/>
          <w:szCs w:val="20"/>
        </w:rPr>
        <w:t>Los grupos</w:t>
      </w:r>
      <w:r w:rsidR="00551841" w:rsidRPr="00C70915">
        <w:rPr>
          <w:sz w:val="20"/>
          <w:szCs w:val="20"/>
        </w:rPr>
        <w:t xml:space="preserve"> </w:t>
      </w:r>
      <w:r w:rsidRPr="00513694">
        <w:rPr>
          <w:sz w:val="20"/>
          <w:szCs w:val="20"/>
        </w:rPr>
        <w:t xml:space="preserve">de la </w:t>
      </w:r>
      <w:r w:rsidR="00362333">
        <w:rPr>
          <w:sz w:val="20"/>
          <w:szCs w:val="20"/>
        </w:rPr>
        <w:t>F</w:t>
      </w:r>
      <w:r w:rsidRPr="00513694">
        <w:rPr>
          <w:sz w:val="20"/>
          <w:szCs w:val="20"/>
        </w:rPr>
        <w:t xml:space="preserve">ederación, formados por personas con discapacidad intelectual o del desarrollo, familias y profesionales expertos, se consolidan como </w:t>
      </w:r>
      <w:r w:rsidRPr="00513694">
        <w:rPr>
          <w:b/>
          <w:bCs/>
          <w:sz w:val="20"/>
          <w:szCs w:val="20"/>
        </w:rPr>
        <w:t>grupos de referencia en la comunidad</w:t>
      </w:r>
      <w:r w:rsidRPr="0017106F">
        <w:rPr>
          <w:sz w:val="20"/>
          <w:szCs w:val="20"/>
        </w:rPr>
        <w:t>.</w:t>
      </w:r>
      <w:r w:rsidRPr="00513694">
        <w:rPr>
          <w:sz w:val="20"/>
          <w:szCs w:val="20"/>
        </w:rPr>
        <w:t xml:space="preserve"> Sus participantes son expert</w:t>
      </w:r>
      <w:r w:rsidR="00362333">
        <w:rPr>
          <w:sz w:val="20"/>
          <w:szCs w:val="20"/>
        </w:rPr>
        <w:t>a</w:t>
      </w:r>
      <w:r w:rsidRPr="00513694">
        <w:rPr>
          <w:sz w:val="20"/>
          <w:szCs w:val="20"/>
        </w:rPr>
        <w:t>s, ya sea por experiencia o formación, y su labor es recoger las demandas y contribuir con sus acciones a facilitar la información sobre sus temas de interés y trabajar por una sociedad más inclusiva.</w:t>
      </w:r>
    </w:p>
    <w:p w14:paraId="2290FBDB" w14:textId="00710B93" w:rsidR="00513694" w:rsidRPr="00362333" w:rsidRDefault="00513694" w:rsidP="00B760C0">
      <w:pPr>
        <w:spacing w:after="240" w:line="276" w:lineRule="auto"/>
        <w:jc w:val="both"/>
        <w:rPr>
          <w:color w:val="FF0000"/>
          <w:sz w:val="20"/>
          <w:szCs w:val="20"/>
        </w:rPr>
      </w:pPr>
      <w:r w:rsidRPr="00513694">
        <w:rPr>
          <w:sz w:val="20"/>
          <w:szCs w:val="20"/>
        </w:rPr>
        <w:t xml:space="preserve">En esta línea, los </w:t>
      </w:r>
      <w:r w:rsidRPr="00513694">
        <w:rPr>
          <w:b/>
          <w:bCs/>
          <w:sz w:val="20"/>
          <w:szCs w:val="20"/>
        </w:rPr>
        <w:t>resultados del trabajo de los grupos pueden</w:t>
      </w:r>
      <w:r w:rsidRPr="00513694">
        <w:rPr>
          <w:sz w:val="20"/>
          <w:szCs w:val="20"/>
        </w:rPr>
        <w:t xml:space="preserve"> </w:t>
      </w:r>
      <w:r w:rsidR="00D212CC">
        <w:rPr>
          <w:sz w:val="20"/>
          <w:szCs w:val="20"/>
        </w:rPr>
        <w:t xml:space="preserve">servir para </w:t>
      </w:r>
      <w:r w:rsidRPr="00513694">
        <w:rPr>
          <w:sz w:val="20"/>
          <w:szCs w:val="20"/>
        </w:rPr>
        <w:t>replicar esta metodología en otros contextos.</w:t>
      </w:r>
      <w:r w:rsidR="00D212CC">
        <w:rPr>
          <w:sz w:val="20"/>
          <w:szCs w:val="20"/>
        </w:rPr>
        <w:t xml:space="preserve"> L</w:t>
      </w:r>
      <w:r w:rsidRPr="00513694">
        <w:rPr>
          <w:sz w:val="20"/>
          <w:szCs w:val="20"/>
        </w:rPr>
        <w:t>os encuentros que fomentan la participación de las personas y sus familias, abiertos a los distintos agentes comunitarios, son una puerta de entrada a la coo</w:t>
      </w:r>
      <w:r w:rsidRPr="00D212CC">
        <w:rPr>
          <w:sz w:val="20"/>
          <w:szCs w:val="20"/>
        </w:rPr>
        <w:t xml:space="preserve">peración y </w:t>
      </w:r>
      <w:r w:rsidR="00362333" w:rsidRPr="00D212CC">
        <w:rPr>
          <w:sz w:val="20"/>
          <w:szCs w:val="20"/>
        </w:rPr>
        <w:t>a la colaboración para la construcción de una sociedad de oportunidades para cada persona.</w:t>
      </w:r>
    </w:p>
    <w:p w14:paraId="0917A326" w14:textId="77777777" w:rsidR="0004514A" w:rsidRDefault="0004514A" w:rsidP="00513694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14:paraId="431970BF" w14:textId="566A2E38" w:rsidR="00513694" w:rsidRPr="00AC7A58" w:rsidRDefault="00513694" w:rsidP="00B760C0">
      <w:pPr>
        <w:spacing w:after="240" w:line="276" w:lineRule="auto"/>
        <w:jc w:val="both"/>
        <w:rPr>
          <w:sz w:val="20"/>
          <w:szCs w:val="20"/>
        </w:rPr>
      </w:pPr>
      <w:r w:rsidRPr="00AC7A58">
        <w:rPr>
          <w:sz w:val="20"/>
          <w:szCs w:val="20"/>
        </w:rPr>
        <w:t xml:space="preserve">Plena Inclusión Madrid trabaja impulsando las prácticas de calidad en sus entidades, </w:t>
      </w:r>
      <w:r w:rsidR="00AC7A58" w:rsidRPr="00AC7A58">
        <w:rPr>
          <w:sz w:val="20"/>
          <w:szCs w:val="20"/>
        </w:rPr>
        <w:t xml:space="preserve">respetando </w:t>
      </w:r>
      <w:r w:rsidR="00362333" w:rsidRPr="00AC7A58">
        <w:rPr>
          <w:sz w:val="20"/>
          <w:szCs w:val="20"/>
        </w:rPr>
        <w:t>su independencia, singularidad y necesidades específicas</w:t>
      </w:r>
      <w:r w:rsidR="00AC7A58" w:rsidRPr="00AC7A58">
        <w:rPr>
          <w:sz w:val="20"/>
          <w:szCs w:val="20"/>
        </w:rPr>
        <w:t xml:space="preserve"> y</w:t>
      </w:r>
      <w:r w:rsidR="00362333" w:rsidRPr="00AC7A58">
        <w:rPr>
          <w:sz w:val="20"/>
          <w:szCs w:val="20"/>
        </w:rPr>
        <w:t xml:space="preserve"> </w:t>
      </w:r>
      <w:r w:rsidRPr="00AC7A58">
        <w:rPr>
          <w:sz w:val="20"/>
          <w:szCs w:val="20"/>
        </w:rPr>
        <w:t xml:space="preserve">generando un trabajo en red </w:t>
      </w:r>
      <w:r w:rsidR="00362333" w:rsidRPr="00AC7A58">
        <w:rPr>
          <w:sz w:val="20"/>
          <w:szCs w:val="20"/>
        </w:rPr>
        <w:t xml:space="preserve">con </w:t>
      </w:r>
      <w:r w:rsidRPr="00AC7A58">
        <w:rPr>
          <w:sz w:val="20"/>
          <w:szCs w:val="20"/>
        </w:rPr>
        <w:t>impacto social.</w:t>
      </w:r>
    </w:p>
    <w:p w14:paraId="26EAF193" w14:textId="130EEB01" w:rsidR="00513694" w:rsidRPr="00AC7A58" w:rsidRDefault="00362333" w:rsidP="00B760C0">
      <w:pPr>
        <w:spacing w:after="240" w:line="276" w:lineRule="auto"/>
        <w:jc w:val="both"/>
        <w:rPr>
          <w:sz w:val="20"/>
          <w:szCs w:val="20"/>
        </w:rPr>
      </w:pPr>
      <w:r w:rsidRPr="00AC7A58">
        <w:rPr>
          <w:sz w:val="20"/>
          <w:szCs w:val="20"/>
        </w:rPr>
        <w:t>Las entidades federadas y por tanto las personas que las conforman son sus principales beneficiarias</w:t>
      </w:r>
      <w:r w:rsidR="0017106F">
        <w:rPr>
          <w:sz w:val="20"/>
          <w:szCs w:val="20"/>
        </w:rPr>
        <w:t>:</w:t>
      </w:r>
      <w:r w:rsidRPr="00AC7A58">
        <w:rPr>
          <w:sz w:val="20"/>
          <w:szCs w:val="20"/>
        </w:rPr>
        <w:t xml:space="preserve"> </w:t>
      </w:r>
      <w:r w:rsidR="00513694" w:rsidRPr="00AC7A58">
        <w:rPr>
          <w:sz w:val="20"/>
          <w:szCs w:val="20"/>
        </w:rPr>
        <w:t xml:space="preserve">personas con discapacidad, familias, profesionales, voluntarios y agentes comunitarios. </w:t>
      </w:r>
    </w:p>
    <w:p w14:paraId="7178D1E7" w14:textId="0BD5A401" w:rsidR="00513694" w:rsidRPr="00AC7A58" w:rsidRDefault="00362333" w:rsidP="00B760C0">
      <w:pPr>
        <w:spacing w:after="240" w:line="276" w:lineRule="auto"/>
        <w:jc w:val="both"/>
        <w:rPr>
          <w:sz w:val="20"/>
          <w:szCs w:val="20"/>
        </w:rPr>
      </w:pPr>
      <w:r w:rsidRPr="00AC7A58">
        <w:rPr>
          <w:sz w:val="20"/>
          <w:szCs w:val="20"/>
        </w:rPr>
        <w:t>Las familias y las personas con discapacidad son la base del liderazgo del movimiento asociativo.</w:t>
      </w:r>
    </w:p>
    <w:sectPr w:rsidR="00513694" w:rsidRPr="00AC7A58" w:rsidSect="00D95D8F">
      <w:headerReference w:type="default" r:id="rId45"/>
      <w:footerReference w:type="default" r:id="rId46"/>
      <w:pgSz w:w="11906" w:h="16838"/>
      <w:pgMar w:top="2410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6CC06" w14:textId="77777777" w:rsidR="009E1B21" w:rsidRDefault="009E1B21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6B17D9DE" w14:textId="77777777" w:rsidR="009E1B21" w:rsidRDefault="009E1B21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FA508E" w:rsidP="00B27A37">
                          <w:pPr>
                            <w:pStyle w:val="Piedepgina2"/>
                          </w:pPr>
                          <w:hyperlink r:id="rId1" w:history="1">
                            <w:r w:rsidR="002C2B6A"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 w:rsidR="002C2B6A"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" filled="f" stroked="f">
              <v:textbox inset="0,0,0,0">
                <w:txbxContent>
                  <w:p w14:paraId="604FD74E" w14:textId="77777777" w:rsidR="00B27A37" w:rsidRPr="00B27A37" w:rsidRDefault="00C35D14" w:rsidP="00B27A37">
                    <w:pPr>
                      <w:pStyle w:val="Piedepgina2"/>
                    </w:pPr>
                    <w:hyperlink r:id="rId2" w:history="1">
                      <w:r w:rsidR="002C2B6A"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 w:rsidR="002C2B6A"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455656671" name="Imagen 45565667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455656671" name="Imagen 45565667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8030E9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2B92C" w14:textId="77777777" w:rsidR="009E1B21" w:rsidRDefault="009E1B21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5F26F019" w14:textId="77777777" w:rsidR="009E1B21" w:rsidRDefault="009E1B21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3602727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3602727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15B6A4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887255599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887255599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4.25pt;height:103.7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829ADC"/>
    <w:multiLevelType w:val="hybridMultilevel"/>
    <w:tmpl w:val="230E2F92"/>
    <w:lvl w:ilvl="0" w:tplc="7D0A4A84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A7B69694">
      <w:start w:val="1"/>
      <w:numFmt w:val="lowerLetter"/>
      <w:lvlText w:val="%2."/>
      <w:lvlJc w:val="left"/>
      <w:pPr>
        <w:ind w:left="1080" w:hanging="360"/>
      </w:pPr>
    </w:lvl>
    <w:lvl w:ilvl="2" w:tplc="37DC4332">
      <w:start w:val="1"/>
      <w:numFmt w:val="lowerRoman"/>
      <w:lvlText w:val="%3."/>
      <w:lvlJc w:val="right"/>
      <w:pPr>
        <w:ind w:left="1800" w:hanging="180"/>
      </w:pPr>
    </w:lvl>
    <w:lvl w:ilvl="3" w:tplc="3AB837D8">
      <w:start w:val="1"/>
      <w:numFmt w:val="decimal"/>
      <w:lvlText w:val="%4."/>
      <w:lvlJc w:val="left"/>
      <w:pPr>
        <w:ind w:left="2520" w:hanging="360"/>
      </w:pPr>
    </w:lvl>
    <w:lvl w:ilvl="4" w:tplc="EBD01ED4">
      <w:start w:val="1"/>
      <w:numFmt w:val="lowerLetter"/>
      <w:lvlText w:val="%5."/>
      <w:lvlJc w:val="left"/>
      <w:pPr>
        <w:ind w:left="3240" w:hanging="360"/>
      </w:pPr>
    </w:lvl>
    <w:lvl w:ilvl="5" w:tplc="1DF008A2">
      <w:start w:val="1"/>
      <w:numFmt w:val="lowerRoman"/>
      <w:lvlText w:val="%6."/>
      <w:lvlJc w:val="right"/>
      <w:pPr>
        <w:ind w:left="3960" w:hanging="180"/>
      </w:pPr>
    </w:lvl>
    <w:lvl w:ilvl="6" w:tplc="95D0C78E">
      <w:start w:val="1"/>
      <w:numFmt w:val="decimal"/>
      <w:lvlText w:val="%7."/>
      <w:lvlJc w:val="left"/>
      <w:pPr>
        <w:ind w:left="4680" w:hanging="360"/>
      </w:pPr>
    </w:lvl>
    <w:lvl w:ilvl="7" w:tplc="23DADA4A">
      <w:start w:val="1"/>
      <w:numFmt w:val="lowerLetter"/>
      <w:lvlText w:val="%8."/>
      <w:lvlJc w:val="left"/>
      <w:pPr>
        <w:ind w:left="5400" w:hanging="360"/>
      </w:pPr>
    </w:lvl>
    <w:lvl w:ilvl="8" w:tplc="0462A6C2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2523DC"/>
    <w:multiLevelType w:val="hybridMultilevel"/>
    <w:tmpl w:val="5C2671F8"/>
    <w:lvl w:ilvl="0" w:tplc="BCB28A64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C388D9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D4EB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3E7B7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0225A2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5229A3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B7E62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BB2C22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B42CA6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6509CA6"/>
    <w:multiLevelType w:val="hybridMultilevel"/>
    <w:tmpl w:val="4368467A"/>
    <w:lvl w:ilvl="0" w:tplc="0D48F1F0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4E14AD4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82C8BD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6AEFC6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BC0B9E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D88325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29453D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02E72C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7DE14D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ACE1BCA"/>
    <w:multiLevelType w:val="hybridMultilevel"/>
    <w:tmpl w:val="53649886"/>
    <w:lvl w:ilvl="0" w:tplc="D7265F18">
      <w:start w:val="1"/>
      <w:numFmt w:val="decimal"/>
      <w:lvlText w:val="%1."/>
      <w:lvlJc w:val="left"/>
      <w:pPr>
        <w:ind w:left="720" w:hanging="360"/>
      </w:pPr>
    </w:lvl>
    <w:lvl w:ilvl="1" w:tplc="B2E8F5A0">
      <w:start w:val="1"/>
      <w:numFmt w:val="lowerLetter"/>
      <w:lvlText w:val="%2."/>
      <w:lvlJc w:val="left"/>
      <w:pPr>
        <w:ind w:left="1440" w:hanging="360"/>
      </w:pPr>
    </w:lvl>
    <w:lvl w:ilvl="2" w:tplc="9822C3A2">
      <w:start w:val="1"/>
      <w:numFmt w:val="lowerRoman"/>
      <w:lvlText w:val="%3."/>
      <w:lvlJc w:val="right"/>
      <w:pPr>
        <w:ind w:left="2160" w:hanging="180"/>
      </w:pPr>
    </w:lvl>
    <w:lvl w:ilvl="3" w:tplc="D4902A80">
      <w:start w:val="1"/>
      <w:numFmt w:val="decimal"/>
      <w:lvlText w:val="%4."/>
      <w:lvlJc w:val="left"/>
      <w:pPr>
        <w:ind w:left="2880" w:hanging="360"/>
      </w:pPr>
    </w:lvl>
    <w:lvl w:ilvl="4" w:tplc="D332E590">
      <w:start w:val="1"/>
      <w:numFmt w:val="lowerLetter"/>
      <w:lvlText w:val="%5."/>
      <w:lvlJc w:val="left"/>
      <w:pPr>
        <w:ind w:left="3600" w:hanging="360"/>
      </w:pPr>
    </w:lvl>
    <w:lvl w:ilvl="5" w:tplc="79A42E3C">
      <w:start w:val="1"/>
      <w:numFmt w:val="lowerRoman"/>
      <w:lvlText w:val="%6."/>
      <w:lvlJc w:val="right"/>
      <w:pPr>
        <w:ind w:left="4320" w:hanging="180"/>
      </w:pPr>
    </w:lvl>
    <w:lvl w:ilvl="6" w:tplc="3C247C52">
      <w:start w:val="1"/>
      <w:numFmt w:val="decimal"/>
      <w:lvlText w:val="%7."/>
      <w:lvlJc w:val="left"/>
      <w:pPr>
        <w:ind w:left="5040" w:hanging="360"/>
      </w:pPr>
    </w:lvl>
    <w:lvl w:ilvl="7" w:tplc="E8ACC97A">
      <w:start w:val="1"/>
      <w:numFmt w:val="lowerLetter"/>
      <w:lvlText w:val="%8."/>
      <w:lvlJc w:val="left"/>
      <w:pPr>
        <w:ind w:left="5760" w:hanging="360"/>
      </w:pPr>
    </w:lvl>
    <w:lvl w:ilvl="8" w:tplc="D61EC5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6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9" w15:restartNumberingAfterBreak="0">
    <w:nsid w:val="2EDFFD08"/>
    <w:multiLevelType w:val="hybridMultilevel"/>
    <w:tmpl w:val="B8AC3C78"/>
    <w:lvl w:ilvl="0" w:tplc="076AB882">
      <w:start w:val="1"/>
      <w:numFmt w:val="bullet"/>
      <w:lvlText w:val="o"/>
      <w:lvlJc w:val="left"/>
      <w:pPr>
        <w:ind w:left="1069" w:hanging="360"/>
      </w:pPr>
      <w:rPr>
        <w:rFonts w:ascii="Courier New" w:hAnsi="Courier New" w:hint="default"/>
      </w:rPr>
    </w:lvl>
    <w:lvl w:ilvl="1" w:tplc="FBF46890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A1819D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2F0AC6A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DC6CB6EE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49A0EB70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D32E2E68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B1080036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95961DBE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09085A2"/>
    <w:multiLevelType w:val="hybridMultilevel"/>
    <w:tmpl w:val="A7FAD1A0"/>
    <w:lvl w:ilvl="0" w:tplc="919A3F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CE28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06B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AC8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42F9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8A9F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F021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7022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3643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9EBAAE"/>
    <w:multiLevelType w:val="hybridMultilevel"/>
    <w:tmpl w:val="44D2BCE6"/>
    <w:lvl w:ilvl="0" w:tplc="3DFA26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18EBA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6689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2280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42B4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A08A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DE7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DEAA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42AE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41287D"/>
    <w:multiLevelType w:val="hybridMultilevel"/>
    <w:tmpl w:val="B1440684"/>
    <w:lvl w:ilvl="0" w:tplc="F5543C96">
      <w:start w:val="15"/>
      <w:numFmt w:val="bullet"/>
      <w:lvlText w:val="-"/>
      <w:lvlJc w:val="left"/>
      <w:pPr>
        <w:ind w:left="720" w:hanging="360"/>
      </w:pPr>
      <w:rPr>
        <w:rFonts w:ascii="Verdana" w:eastAsia="Noto Sans CJK SC Regular" w:hAnsi="Verdana" w:cs="Free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EEC7AD"/>
    <w:multiLevelType w:val="hybridMultilevel"/>
    <w:tmpl w:val="F1389232"/>
    <w:lvl w:ilvl="0" w:tplc="045CAFD8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6AC442C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44AF6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D98AAB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39047F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0CAA20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2746B5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DB2DA8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B2A52B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A478EF"/>
    <w:multiLevelType w:val="hybridMultilevel"/>
    <w:tmpl w:val="79AEA81E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6F990020"/>
    <w:multiLevelType w:val="hybridMultilevel"/>
    <w:tmpl w:val="00204632"/>
    <w:lvl w:ilvl="0" w:tplc="0C0A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C3A6DE"/>
    <w:multiLevelType w:val="hybridMultilevel"/>
    <w:tmpl w:val="2DEC3D46"/>
    <w:lvl w:ilvl="0" w:tplc="F690766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A56477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BC818B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23A001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B6A555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28AB88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5429EC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A26129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99A01D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8E9A18"/>
    <w:multiLevelType w:val="hybridMultilevel"/>
    <w:tmpl w:val="14E2648A"/>
    <w:lvl w:ilvl="0" w:tplc="8744DA64">
      <w:start w:val="1"/>
      <w:numFmt w:val="decimal"/>
      <w:lvlText w:val="%1."/>
      <w:lvlJc w:val="left"/>
      <w:pPr>
        <w:ind w:left="360" w:hanging="360"/>
      </w:pPr>
    </w:lvl>
    <w:lvl w:ilvl="1" w:tplc="B8287C40">
      <w:start w:val="1"/>
      <w:numFmt w:val="lowerLetter"/>
      <w:lvlText w:val="%2."/>
      <w:lvlJc w:val="left"/>
      <w:pPr>
        <w:ind w:left="1080" w:hanging="360"/>
      </w:pPr>
    </w:lvl>
    <w:lvl w:ilvl="2" w:tplc="41B676D2">
      <w:start w:val="1"/>
      <w:numFmt w:val="lowerRoman"/>
      <w:lvlText w:val="%3."/>
      <w:lvlJc w:val="right"/>
      <w:pPr>
        <w:ind w:left="1800" w:hanging="180"/>
      </w:pPr>
    </w:lvl>
    <w:lvl w:ilvl="3" w:tplc="B590014E">
      <w:start w:val="1"/>
      <w:numFmt w:val="decimal"/>
      <w:lvlText w:val="%4."/>
      <w:lvlJc w:val="left"/>
      <w:pPr>
        <w:ind w:left="2520" w:hanging="360"/>
      </w:pPr>
    </w:lvl>
    <w:lvl w:ilvl="4" w:tplc="70BC64D4">
      <w:start w:val="1"/>
      <w:numFmt w:val="lowerLetter"/>
      <w:lvlText w:val="%5."/>
      <w:lvlJc w:val="left"/>
      <w:pPr>
        <w:ind w:left="3240" w:hanging="360"/>
      </w:pPr>
    </w:lvl>
    <w:lvl w:ilvl="5" w:tplc="8D7659B2">
      <w:start w:val="1"/>
      <w:numFmt w:val="lowerRoman"/>
      <w:lvlText w:val="%6."/>
      <w:lvlJc w:val="right"/>
      <w:pPr>
        <w:ind w:left="3960" w:hanging="180"/>
      </w:pPr>
    </w:lvl>
    <w:lvl w:ilvl="6" w:tplc="772E8214">
      <w:start w:val="1"/>
      <w:numFmt w:val="decimal"/>
      <w:lvlText w:val="%7."/>
      <w:lvlJc w:val="left"/>
      <w:pPr>
        <w:ind w:left="4680" w:hanging="360"/>
      </w:pPr>
    </w:lvl>
    <w:lvl w:ilvl="7" w:tplc="DF9A97BC">
      <w:start w:val="1"/>
      <w:numFmt w:val="lowerLetter"/>
      <w:lvlText w:val="%8."/>
      <w:lvlJc w:val="left"/>
      <w:pPr>
        <w:ind w:left="5400" w:hanging="360"/>
      </w:pPr>
    </w:lvl>
    <w:lvl w:ilvl="8" w:tplc="798A1C0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21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9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8"/>
  </w:num>
  <w:num w:numId="13">
    <w:abstractNumId w:val="11"/>
  </w:num>
  <w:num w:numId="14">
    <w:abstractNumId w:val="16"/>
  </w:num>
  <w:num w:numId="15">
    <w:abstractNumId w:val="30"/>
  </w:num>
  <w:num w:numId="16">
    <w:abstractNumId w:val="17"/>
  </w:num>
  <w:num w:numId="17">
    <w:abstractNumId w:val="15"/>
  </w:num>
  <w:num w:numId="18">
    <w:abstractNumId w:val="22"/>
  </w:num>
  <w:num w:numId="19">
    <w:abstractNumId w:val="20"/>
  </w:num>
  <w:num w:numId="20">
    <w:abstractNumId w:val="26"/>
  </w:num>
  <w:num w:numId="21">
    <w:abstractNumId w:val="18"/>
  </w:num>
  <w:num w:numId="22">
    <w:abstractNumId w:val="14"/>
  </w:num>
  <w:num w:numId="23">
    <w:abstractNumId w:val="31"/>
  </w:num>
  <w:num w:numId="24">
    <w:abstractNumId w:val="25"/>
  </w:num>
  <w:num w:numId="25">
    <w:abstractNumId w:val="10"/>
  </w:num>
  <w:num w:numId="26">
    <w:abstractNumId w:val="19"/>
  </w:num>
  <w:num w:numId="27">
    <w:abstractNumId w:val="13"/>
  </w:num>
  <w:num w:numId="28">
    <w:abstractNumId w:val="29"/>
  </w:num>
  <w:num w:numId="29">
    <w:abstractNumId w:val="12"/>
  </w:num>
  <w:num w:numId="30">
    <w:abstractNumId w:val="27"/>
  </w:num>
  <w:num w:numId="31">
    <w:abstractNumId w:val="24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27745"/>
    <w:rsid w:val="0003025A"/>
    <w:rsid w:val="00034D1B"/>
    <w:rsid w:val="00043493"/>
    <w:rsid w:val="0004514A"/>
    <w:rsid w:val="00051E2D"/>
    <w:rsid w:val="00056EF1"/>
    <w:rsid w:val="00076C11"/>
    <w:rsid w:val="00077023"/>
    <w:rsid w:val="000A2455"/>
    <w:rsid w:val="000B691F"/>
    <w:rsid w:val="000C0C88"/>
    <w:rsid w:val="000D5CA3"/>
    <w:rsid w:val="000E37DC"/>
    <w:rsid w:val="000F52F3"/>
    <w:rsid w:val="00106875"/>
    <w:rsid w:val="00107FD6"/>
    <w:rsid w:val="00140160"/>
    <w:rsid w:val="001411D4"/>
    <w:rsid w:val="00143257"/>
    <w:rsid w:val="00146EAF"/>
    <w:rsid w:val="0015138B"/>
    <w:rsid w:val="00157361"/>
    <w:rsid w:val="0017106F"/>
    <w:rsid w:val="00173CA1"/>
    <w:rsid w:val="0017547D"/>
    <w:rsid w:val="0018401A"/>
    <w:rsid w:val="001A0BB5"/>
    <w:rsid w:val="001C048B"/>
    <w:rsid w:val="001C5CD5"/>
    <w:rsid w:val="001D4BE8"/>
    <w:rsid w:val="001E4CE7"/>
    <w:rsid w:val="00207F80"/>
    <w:rsid w:val="00213DB6"/>
    <w:rsid w:val="00236184"/>
    <w:rsid w:val="00257DC5"/>
    <w:rsid w:val="00265169"/>
    <w:rsid w:val="0028404A"/>
    <w:rsid w:val="002B4662"/>
    <w:rsid w:val="002C2B6A"/>
    <w:rsid w:val="002C6FE2"/>
    <w:rsid w:val="002D3264"/>
    <w:rsid w:val="002E10F7"/>
    <w:rsid w:val="002E39FA"/>
    <w:rsid w:val="002F3E41"/>
    <w:rsid w:val="0030359E"/>
    <w:rsid w:val="003119AE"/>
    <w:rsid w:val="003413A6"/>
    <w:rsid w:val="003564B4"/>
    <w:rsid w:val="00362333"/>
    <w:rsid w:val="0036444E"/>
    <w:rsid w:val="00380659"/>
    <w:rsid w:val="003B442E"/>
    <w:rsid w:val="003D6D51"/>
    <w:rsid w:val="003F0975"/>
    <w:rsid w:val="00400EE3"/>
    <w:rsid w:val="004111E2"/>
    <w:rsid w:val="004157BA"/>
    <w:rsid w:val="004202FC"/>
    <w:rsid w:val="00427769"/>
    <w:rsid w:val="00436D75"/>
    <w:rsid w:val="00444543"/>
    <w:rsid w:val="00450FB2"/>
    <w:rsid w:val="0046132F"/>
    <w:rsid w:val="0047134C"/>
    <w:rsid w:val="004758EA"/>
    <w:rsid w:val="00491076"/>
    <w:rsid w:val="004C229B"/>
    <w:rsid w:val="004C26BC"/>
    <w:rsid w:val="004E1A83"/>
    <w:rsid w:val="004E24CC"/>
    <w:rsid w:val="004F0B05"/>
    <w:rsid w:val="004F7740"/>
    <w:rsid w:val="00513694"/>
    <w:rsid w:val="00514889"/>
    <w:rsid w:val="0051616C"/>
    <w:rsid w:val="00520E27"/>
    <w:rsid w:val="00521CF6"/>
    <w:rsid w:val="005230D6"/>
    <w:rsid w:val="00547FBE"/>
    <w:rsid w:val="00551841"/>
    <w:rsid w:val="00551CC4"/>
    <w:rsid w:val="00555945"/>
    <w:rsid w:val="00567D04"/>
    <w:rsid w:val="005B0D13"/>
    <w:rsid w:val="005B5C9E"/>
    <w:rsid w:val="005C11C1"/>
    <w:rsid w:val="005D34D8"/>
    <w:rsid w:val="005D68ED"/>
    <w:rsid w:val="005D6F5E"/>
    <w:rsid w:val="00600574"/>
    <w:rsid w:val="00601FBB"/>
    <w:rsid w:val="0060720B"/>
    <w:rsid w:val="00607A92"/>
    <w:rsid w:val="006523C4"/>
    <w:rsid w:val="0066155F"/>
    <w:rsid w:val="006629CD"/>
    <w:rsid w:val="00673B27"/>
    <w:rsid w:val="006818B9"/>
    <w:rsid w:val="00685980"/>
    <w:rsid w:val="00686DC1"/>
    <w:rsid w:val="00694FA9"/>
    <w:rsid w:val="006C67A3"/>
    <w:rsid w:val="006E1AE9"/>
    <w:rsid w:val="006F4585"/>
    <w:rsid w:val="00715CAC"/>
    <w:rsid w:val="00732F47"/>
    <w:rsid w:val="007655BA"/>
    <w:rsid w:val="00774049"/>
    <w:rsid w:val="00783E66"/>
    <w:rsid w:val="00795398"/>
    <w:rsid w:val="007A2605"/>
    <w:rsid w:val="007B4B54"/>
    <w:rsid w:val="007B79DD"/>
    <w:rsid w:val="007F05B5"/>
    <w:rsid w:val="00806B22"/>
    <w:rsid w:val="00810FD1"/>
    <w:rsid w:val="0081276F"/>
    <w:rsid w:val="00821DB7"/>
    <w:rsid w:val="008274DB"/>
    <w:rsid w:val="00832913"/>
    <w:rsid w:val="00842F46"/>
    <w:rsid w:val="00847271"/>
    <w:rsid w:val="00886F9A"/>
    <w:rsid w:val="00887BA4"/>
    <w:rsid w:val="008B07AF"/>
    <w:rsid w:val="008B2BE5"/>
    <w:rsid w:val="008B6905"/>
    <w:rsid w:val="008F5437"/>
    <w:rsid w:val="008F6D36"/>
    <w:rsid w:val="008F7E5A"/>
    <w:rsid w:val="009030CD"/>
    <w:rsid w:val="009037B6"/>
    <w:rsid w:val="00917F99"/>
    <w:rsid w:val="00935566"/>
    <w:rsid w:val="00935A08"/>
    <w:rsid w:val="00943DEA"/>
    <w:rsid w:val="009549B0"/>
    <w:rsid w:val="00974F3F"/>
    <w:rsid w:val="009B6471"/>
    <w:rsid w:val="009C7F3C"/>
    <w:rsid w:val="009D6F9A"/>
    <w:rsid w:val="009E1B21"/>
    <w:rsid w:val="009E2447"/>
    <w:rsid w:val="009E5089"/>
    <w:rsid w:val="009E5541"/>
    <w:rsid w:val="009F1A67"/>
    <w:rsid w:val="009F7504"/>
    <w:rsid w:val="00A040BE"/>
    <w:rsid w:val="00A15D59"/>
    <w:rsid w:val="00A4634D"/>
    <w:rsid w:val="00A5191F"/>
    <w:rsid w:val="00A52347"/>
    <w:rsid w:val="00A53528"/>
    <w:rsid w:val="00A54485"/>
    <w:rsid w:val="00A73DBA"/>
    <w:rsid w:val="00A7615E"/>
    <w:rsid w:val="00AA08CB"/>
    <w:rsid w:val="00AA352A"/>
    <w:rsid w:val="00AA618C"/>
    <w:rsid w:val="00AB018A"/>
    <w:rsid w:val="00AB6350"/>
    <w:rsid w:val="00AC3E1D"/>
    <w:rsid w:val="00AC7A58"/>
    <w:rsid w:val="00AD09C9"/>
    <w:rsid w:val="00AE196F"/>
    <w:rsid w:val="00AF2B4C"/>
    <w:rsid w:val="00B03981"/>
    <w:rsid w:val="00B07A6E"/>
    <w:rsid w:val="00B27A37"/>
    <w:rsid w:val="00B351FE"/>
    <w:rsid w:val="00B564EB"/>
    <w:rsid w:val="00B732F0"/>
    <w:rsid w:val="00B760C0"/>
    <w:rsid w:val="00B85570"/>
    <w:rsid w:val="00B86DE6"/>
    <w:rsid w:val="00BA5267"/>
    <w:rsid w:val="00BB3ABC"/>
    <w:rsid w:val="00BB739F"/>
    <w:rsid w:val="00BE4EA0"/>
    <w:rsid w:val="00BF38CD"/>
    <w:rsid w:val="00BF42FE"/>
    <w:rsid w:val="00BF5FBA"/>
    <w:rsid w:val="00C14C7A"/>
    <w:rsid w:val="00C15CF1"/>
    <w:rsid w:val="00C17E22"/>
    <w:rsid w:val="00C444C6"/>
    <w:rsid w:val="00C63923"/>
    <w:rsid w:val="00C700C3"/>
    <w:rsid w:val="00C70915"/>
    <w:rsid w:val="00C759BB"/>
    <w:rsid w:val="00C775BE"/>
    <w:rsid w:val="00C91805"/>
    <w:rsid w:val="00CA0827"/>
    <w:rsid w:val="00CB2D70"/>
    <w:rsid w:val="00CC3001"/>
    <w:rsid w:val="00CC34AE"/>
    <w:rsid w:val="00CD125A"/>
    <w:rsid w:val="00CD3ACA"/>
    <w:rsid w:val="00CE297F"/>
    <w:rsid w:val="00CF4C8D"/>
    <w:rsid w:val="00D04F26"/>
    <w:rsid w:val="00D212CC"/>
    <w:rsid w:val="00D26D40"/>
    <w:rsid w:val="00D27485"/>
    <w:rsid w:val="00D344DD"/>
    <w:rsid w:val="00D35FAF"/>
    <w:rsid w:val="00D53721"/>
    <w:rsid w:val="00D72192"/>
    <w:rsid w:val="00D80ACB"/>
    <w:rsid w:val="00D95D8F"/>
    <w:rsid w:val="00DA3732"/>
    <w:rsid w:val="00DA768B"/>
    <w:rsid w:val="00DB2558"/>
    <w:rsid w:val="00DB4B61"/>
    <w:rsid w:val="00DE046D"/>
    <w:rsid w:val="00DE333A"/>
    <w:rsid w:val="00DF058B"/>
    <w:rsid w:val="00DF537B"/>
    <w:rsid w:val="00E06939"/>
    <w:rsid w:val="00E1767A"/>
    <w:rsid w:val="00E32AFF"/>
    <w:rsid w:val="00E36E00"/>
    <w:rsid w:val="00E41528"/>
    <w:rsid w:val="00E43D0E"/>
    <w:rsid w:val="00E460E4"/>
    <w:rsid w:val="00E4705B"/>
    <w:rsid w:val="00E64188"/>
    <w:rsid w:val="00E66DAE"/>
    <w:rsid w:val="00E8402B"/>
    <w:rsid w:val="00E87888"/>
    <w:rsid w:val="00E87ED4"/>
    <w:rsid w:val="00E9134B"/>
    <w:rsid w:val="00E93A69"/>
    <w:rsid w:val="00EB1492"/>
    <w:rsid w:val="00EC58A5"/>
    <w:rsid w:val="00ED105F"/>
    <w:rsid w:val="00ED2E4D"/>
    <w:rsid w:val="00EE3083"/>
    <w:rsid w:val="00EF515C"/>
    <w:rsid w:val="00F074D1"/>
    <w:rsid w:val="00F17818"/>
    <w:rsid w:val="00F47879"/>
    <w:rsid w:val="00F550E1"/>
    <w:rsid w:val="00F55887"/>
    <w:rsid w:val="00F56AF7"/>
    <w:rsid w:val="00F74887"/>
    <w:rsid w:val="00FA1168"/>
    <w:rsid w:val="00FA508E"/>
    <w:rsid w:val="00FB102C"/>
    <w:rsid w:val="00FB58FD"/>
    <w:rsid w:val="00FC3E0E"/>
    <w:rsid w:val="011DA352"/>
    <w:rsid w:val="01EA7424"/>
    <w:rsid w:val="0328E684"/>
    <w:rsid w:val="0370F811"/>
    <w:rsid w:val="03A538FB"/>
    <w:rsid w:val="03E5AE0C"/>
    <w:rsid w:val="05439CB8"/>
    <w:rsid w:val="081997FB"/>
    <w:rsid w:val="08736B7C"/>
    <w:rsid w:val="08778CBD"/>
    <w:rsid w:val="09DE9F4A"/>
    <w:rsid w:val="0B016BC0"/>
    <w:rsid w:val="0BCC8808"/>
    <w:rsid w:val="0BDB2CBE"/>
    <w:rsid w:val="0E38F57F"/>
    <w:rsid w:val="0ECDAD31"/>
    <w:rsid w:val="10EF0EDF"/>
    <w:rsid w:val="12624D52"/>
    <w:rsid w:val="126AA0DC"/>
    <w:rsid w:val="14E53F24"/>
    <w:rsid w:val="1590417B"/>
    <w:rsid w:val="17F724D9"/>
    <w:rsid w:val="1AAABE2B"/>
    <w:rsid w:val="1B6F4AA4"/>
    <w:rsid w:val="1D31ED36"/>
    <w:rsid w:val="1FCFE8E8"/>
    <w:rsid w:val="20022BBB"/>
    <w:rsid w:val="20417E97"/>
    <w:rsid w:val="207D63A4"/>
    <w:rsid w:val="2212D079"/>
    <w:rsid w:val="2276330A"/>
    <w:rsid w:val="24267BF1"/>
    <w:rsid w:val="25DDB7A3"/>
    <w:rsid w:val="275F2429"/>
    <w:rsid w:val="285F7CE9"/>
    <w:rsid w:val="2BEEB8D9"/>
    <w:rsid w:val="321C7796"/>
    <w:rsid w:val="34010DA2"/>
    <w:rsid w:val="35638B6D"/>
    <w:rsid w:val="3611354C"/>
    <w:rsid w:val="3686D6F6"/>
    <w:rsid w:val="38C6B1DB"/>
    <w:rsid w:val="3A4D04D6"/>
    <w:rsid w:val="3C0F4E9A"/>
    <w:rsid w:val="3E7913C2"/>
    <w:rsid w:val="405484ED"/>
    <w:rsid w:val="415F1F5F"/>
    <w:rsid w:val="41AA511C"/>
    <w:rsid w:val="41AF2B67"/>
    <w:rsid w:val="424993B3"/>
    <w:rsid w:val="4990C77B"/>
    <w:rsid w:val="4AB94D11"/>
    <w:rsid w:val="4D773867"/>
    <w:rsid w:val="4DCC1568"/>
    <w:rsid w:val="4E931967"/>
    <w:rsid w:val="520BB65A"/>
    <w:rsid w:val="52128682"/>
    <w:rsid w:val="526E2DBC"/>
    <w:rsid w:val="52B5A923"/>
    <w:rsid w:val="5426B75F"/>
    <w:rsid w:val="54B976B8"/>
    <w:rsid w:val="553D1C92"/>
    <w:rsid w:val="5578DF46"/>
    <w:rsid w:val="56683656"/>
    <w:rsid w:val="57A82923"/>
    <w:rsid w:val="59F63340"/>
    <w:rsid w:val="5BA86659"/>
    <w:rsid w:val="5E5CD8B0"/>
    <w:rsid w:val="5FD8B438"/>
    <w:rsid w:val="607449B2"/>
    <w:rsid w:val="60DA8510"/>
    <w:rsid w:val="618AFA5C"/>
    <w:rsid w:val="61F30392"/>
    <w:rsid w:val="621935BC"/>
    <w:rsid w:val="65F53F8A"/>
    <w:rsid w:val="66E8CDF0"/>
    <w:rsid w:val="67570ED2"/>
    <w:rsid w:val="69F51D54"/>
    <w:rsid w:val="6AC4483E"/>
    <w:rsid w:val="6B3C8EF1"/>
    <w:rsid w:val="6D683C21"/>
    <w:rsid w:val="6DE8865F"/>
    <w:rsid w:val="74B6B67C"/>
    <w:rsid w:val="75D6D153"/>
    <w:rsid w:val="7781A8DA"/>
    <w:rsid w:val="77F54AB2"/>
    <w:rsid w:val="7F98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3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6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11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AA61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A618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A618C"/>
    <w:rPr>
      <w:rFonts w:ascii="Verdana" w:eastAsia="Noto Sans CJK SC Regular" w:hAnsi="Verdana" w:cs="FreeSans"/>
      <w:kern w:val="1"/>
      <w:lang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A61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A618C"/>
    <w:rPr>
      <w:rFonts w:ascii="Verdana" w:eastAsia="Noto Sans CJK SC Regular" w:hAnsi="Verdana" w:cs="FreeSans"/>
      <w:b/>
      <w:bCs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lenainclusionmadrid.org/archivo/convocatoria-consejo-de-familias/" TargetMode="External"/><Relationship Id="rId18" Type="http://schemas.openxmlformats.org/officeDocument/2006/relationships/hyperlink" Target="https://plenainclusionmadrid.org/comite/arranca-campana-electoral-comite-autonomico-representantes/" TargetMode="External"/><Relationship Id="rId26" Type="http://schemas.openxmlformats.org/officeDocument/2006/relationships/hyperlink" Target="https://plenainclusionmadrid.org/archivo/formacion-familias-ley-82021-tres-anos-entrada-en-vigor/" TargetMode="External"/><Relationship Id="rId39" Type="http://schemas.openxmlformats.org/officeDocument/2006/relationships/hyperlink" Target="https://plenainclusionmadrid.org/noticias/es-mi-derecho-mujer-discapacidad/" TargetMode="External"/><Relationship Id="rId21" Type="http://schemas.openxmlformats.org/officeDocument/2006/relationships/hyperlink" Target="https://plenainclusionmadrid.org/archivo/arrancan-las-votaciones-para-elegir-al-nuevo-comite-autonomico-de-representantes/" TargetMode="External"/><Relationship Id="rId34" Type="http://schemas.openxmlformats.org/officeDocument/2006/relationships/hyperlink" Target="https://plenainclusionmadrid.org/recursos/programas-electorales-lectura-facil-madrid/" TargetMode="External"/><Relationship Id="rId42" Type="http://schemas.openxmlformats.org/officeDocument/2006/relationships/hyperlink" Target="https://plenainclusionmadrid.org/wp-content/uploads/2024/07/Folleto-Nuevas-Masculinidades-version-3.pdf" TargetMode="Externa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plenainclusionmadrid.org/noticias/constituida-junta-directiva/" TargetMode="External"/><Relationship Id="rId29" Type="http://schemas.openxmlformats.org/officeDocument/2006/relationships/hyperlink" Target="https://youtu.be/b_AtQkR1fXc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enainclusionmadrid.org/wp-content/uploads/2022/05/ESTATUTOS-APROBADOS-E-INSCRITOS-CM_mayo-2022.pdf" TargetMode="External"/><Relationship Id="rId24" Type="http://schemas.openxmlformats.org/officeDocument/2006/relationships/hyperlink" Target="https://youtu.be/0ginFjepUVs" TargetMode="External"/><Relationship Id="rId32" Type="http://schemas.openxmlformats.org/officeDocument/2006/relationships/hyperlink" Target="https://plenainclusionmadrid.org/noticias/encuentro-de-personas-autogestoras-en-guadarrama-un-espacio-para-intercambiar-experiencias-e-identificar-intereses-y-reivindicaciones/" TargetMode="External"/><Relationship Id="rId37" Type="http://schemas.openxmlformats.org/officeDocument/2006/relationships/hyperlink" Target="https://plenainclusionmadrid.org/noticias/el-grupo-de-representantes-de-plena-inclusion-madrid-no-da-marcha-atras-en-sus-reivindicaciones-tarjeta-unica-de-transporte-y-vida-independiente/" TargetMode="External"/><Relationship Id="rId40" Type="http://schemas.openxmlformats.org/officeDocument/2006/relationships/hyperlink" Target="https://plenainclusionmadrid.org/noticias/video-activismo-y-cultura-10-anos-reivindicando-nuestra-revolucion/" TargetMode="External"/><Relationship Id="rId45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plenainclusionmadrid.org/noticias/el-consejo-de-familias-plan-de-trabajo-para-el-2024/" TargetMode="External"/><Relationship Id="rId23" Type="http://schemas.openxmlformats.org/officeDocument/2006/relationships/hyperlink" Target="https://www.elmundo.es/elmundo/2010/07/19/solidaridad/1279541321.html" TargetMode="External"/><Relationship Id="rId28" Type="http://schemas.openxmlformats.org/officeDocument/2006/relationships/hyperlink" Target="https://plenainclusionmadrid.org/archivo/la-directora-general-de-atencion-a-las-personas-con-discapacidad-se-reune-con-el-consejo-de-familias-de-plena-inclusion-madrid/" TargetMode="External"/><Relationship Id="rId36" Type="http://schemas.openxmlformats.org/officeDocument/2006/relationships/hyperlink" Target="https://plenainclusionmadrid.org/comite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youtube.com/watch?v=9tb4E7XZEJM" TargetMode="External"/><Relationship Id="rId31" Type="http://schemas.openxmlformats.org/officeDocument/2006/relationships/hyperlink" Target="https://plenainclusionmadrid.org/noticias/diputados-por-un-dia-cumple-15-anos-llevando-la-voz-de-las-personas-con-discapacidad-intelectual-o-del-desarrollo-a-la-asamblea-de-madrid/" TargetMode="External"/><Relationship Id="rId44" Type="http://schemas.openxmlformats.org/officeDocument/2006/relationships/hyperlink" Target="http://plenainclusionmadrid.org/wp-content/uploads/2025/04/Plan-de-Accion-Cronograma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lenainclusionmadrid.org/noticias/constituido-el-consejo-de-familias/" TargetMode="External"/><Relationship Id="rId22" Type="http://schemas.openxmlformats.org/officeDocument/2006/relationships/hyperlink" Target="https://plenainclusionmadrid.org/comite/" TargetMode="External"/><Relationship Id="rId27" Type="http://schemas.openxmlformats.org/officeDocument/2006/relationships/hyperlink" Target="https://plenainclusionmadrid.org/archivo/testamento-para-familias-de-personas-con-discapacidad-intelectual-o-del-desarrollo/" TargetMode="External"/><Relationship Id="rId30" Type="http://schemas.openxmlformats.org/officeDocument/2006/relationships/hyperlink" Target="https://plenainclusionmadrid.org/comite/el-comite-autonomico-de-representantes-y-la-junta-directiva-de-plena-inclusion-madrid-fijan-los-asuntos-prioritarios-para-2025/" TargetMode="External"/><Relationship Id="rId35" Type="http://schemas.openxmlformats.org/officeDocument/2006/relationships/hyperlink" Target="https://plenainclusionmadrid.org/recursos/manual-para-autorrepresentantes-yo-tambien-cuento/" TargetMode="External"/><Relationship Id="rId43" Type="http://schemas.openxmlformats.org/officeDocument/2006/relationships/hyperlink" Target="https://plenainclusionmadrid.org/noticias/nuevas-masculinidades-discapacidad-intelectual-podcast-nepe-estoesnepe/" TargetMode="External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youtu.be/0ginFjepUVs" TargetMode="External"/><Relationship Id="rId17" Type="http://schemas.openxmlformats.org/officeDocument/2006/relationships/hyperlink" Target="https://plenainclusionmadrid.org/wp-content/uploads/2024/03/REGLAMENTO-ELECCIONES-2024-1.pdf" TargetMode="External"/><Relationship Id="rId25" Type="http://schemas.openxmlformats.org/officeDocument/2006/relationships/hyperlink" Target="https://plenainclusionmadrid.org/familias/el-camino-hacia-la-plena-participacion-de-las-familias/" TargetMode="External"/><Relationship Id="rId33" Type="http://schemas.openxmlformats.org/officeDocument/2006/relationships/hyperlink" Target="https://plenainclusionmadrid.org/wp-content/uploads/2024/05/Guia-elecciones-europeas-9-junio-2024-en-lectura-facil-1.pdf" TargetMode="External"/><Relationship Id="rId38" Type="http://schemas.openxmlformats.org/officeDocument/2006/relationships/hyperlink" Target="https://youtu.be/gCQxy3as9dg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www.youtube.com/watch?v=-hUUIrTd6Nk&amp;list=PLZ76uxKco90tzJlAmsjtAvHeE63geFUTN" TargetMode="External"/><Relationship Id="rId41" Type="http://schemas.openxmlformats.org/officeDocument/2006/relationships/hyperlink" Target="https://plenainclusionmadrid.org/noticias/mujeres-con-discapacidad-intelectual-alzan-su-voz-el-25n-no-estas-sola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Relationship Id="rId4" Type="http://schemas.openxmlformats.org/officeDocument/2006/relationships/image" Target="media/image40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Relationship Id="rId4" Type="http://schemas.openxmlformats.org/officeDocument/2006/relationships/image" Target="media/image3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Props1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3237</Words>
  <Characters>17806</Characters>
  <Application>Microsoft Office Word</Application>
  <DocSecurity>4</DocSecurity>
  <Lines>148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Silvia Sánchez</cp:lastModifiedBy>
  <cp:revision>2</cp:revision>
  <cp:lastPrinted>2020-03-11T12:10:00Z</cp:lastPrinted>
  <dcterms:created xsi:type="dcterms:W3CDTF">2025-05-05T09:39:00Z</dcterms:created>
  <dcterms:modified xsi:type="dcterms:W3CDTF">2025-05-05T09:39:00Z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