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869C2" w14:textId="63908F03" w:rsidR="001E402B" w:rsidRPr="007568F7" w:rsidRDefault="002B7A98" w:rsidP="00506E17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ROMPIENDO BARRERAS</w:t>
      </w:r>
    </w:p>
    <w:p w14:paraId="55ABCC55" w14:textId="67667778" w:rsidR="00231D91" w:rsidRPr="007568F7" w:rsidRDefault="00231D91" w:rsidP="0008716E">
      <w:pPr>
        <w:spacing w:before="240"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31D91">
        <w:rPr>
          <w:rFonts w:asciiTheme="majorHAnsi" w:hAnsiTheme="majorHAnsi" w:cstheme="majorHAnsi"/>
          <w:sz w:val="24"/>
          <w:szCs w:val="24"/>
        </w:rPr>
        <w:t>"Rompiendo Barreras" es un canal de podcast dedicado al emprendimiento con apoyo (EMCA), donde personas con discapacidad, sus familias y profesionales comparten sus experiencias personales y profesionales. Este podcast ofrece una plataforma para discutir los desafíos y éxitos en el camino hacia el emprendimiento, brindando inspiración y recursos a oyentes con discapacidad y sus redes de apoyo.</w:t>
      </w:r>
    </w:p>
    <w:p w14:paraId="6E2D665D" w14:textId="77777777" w:rsidR="001E402B" w:rsidRPr="007568F7" w:rsidRDefault="001E402B" w:rsidP="0008716E">
      <w:pPr>
        <w:pBdr>
          <w:bottom w:val="single" w:sz="4" w:space="1" w:color="auto"/>
        </w:pBdr>
        <w:shd w:val="clear" w:color="auto" w:fill="C5E0B3" w:themeFill="accent6" w:themeFillTint="66"/>
        <w:spacing w:before="240"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568F7">
        <w:rPr>
          <w:rFonts w:asciiTheme="majorHAnsi" w:hAnsiTheme="majorHAnsi" w:cstheme="majorHAnsi"/>
          <w:b/>
          <w:sz w:val="24"/>
          <w:szCs w:val="24"/>
        </w:rPr>
        <w:t>Objetivos Específicos:</w:t>
      </w:r>
    </w:p>
    <w:p w14:paraId="175D2140" w14:textId="1794506D" w:rsidR="00E84B09" w:rsidRPr="00E84B09" w:rsidRDefault="00E84B09" w:rsidP="00E84B09">
      <w:pPr>
        <w:pStyle w:val="Prrafodelista"/>
        <w:numPr>
          <w:ilvl w:val="0"/>
          <w:numId w:val="25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Crear un espacio de difusión e inspiración para el emprendimiento con apoyo.</w:t>
      </w:r>
    </w:p>
    <w:p w14:paraId="6AD143E7" w14:textId="3957988A" w:rsidR="00E84B09" w:rsidRPr="00E84B09" w:rsidRDefault="00E84B09" w:rsidP="00E84B09">
      <w:pPr>
        <w:pStyle w:val="Prrafodelista"/>
        <w:numPr>
          <w:ilvl w:val="0"/>
          <w:numId w:val="25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Compartir historias de superación y estrategias de emprendimiento.</w:t>
      </w:r>
    </w:p>
    <w:p w14:paraId="7926E2D6" w14:textId="4A190B8F" w:rsidR="00E84B09" w:rsidRDefault="00E84B09" w:rsidP="00E84B09">
      <w:pPr>
        <w:pStyle w:val="Prrafodelista"/>
        <w:numPr>
          <w:ilvl w:val="0"/>
          <w:numId w:val="25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Proveer recursos educativos y motivadores accesibles en cualquier momento y lugar.</w:t>
      </w:r>
    </w:p>
    <w:p w14:paraId="4EB948B8" w14:textId="14750D29" w:rsidR="00E84B09" w:rsidRPr="00E84B09" w:rsidRDefault="00E84B09" w:rsidP="00E84B09">
      <w:pPr>
        <w:pStyle w:val="Prrafodelista"/>
        <w:numPr>
          <w:ilvl w:val="0"/>
          <w:numId w:val="25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es-ES"/>
        </w:rPr>
        <w:t>Promover la inclusión y la autorrealización de personas con discapacidad intelectual.</w:t>
      </w:r>
    </w:p>
    <w:p w14:paraId="5406EDD6" w14:textId="2E9F0BFA" w:rsidR="001E402B" w:rsidRPr="007568F7" w:rsidRDefault="007568F7" w:rsidP="00E84B09">
      <w:pPr>
        <w:pBdr>
          <w:bottom w:val="single" w:sz="4" w:space="1" w:color="auto"/>
        </w:pBdr>
        <w:shd w:val="clear" w:color="auto" w:fill="C5E0B3" w:themeFill="accent6" w:themeFillTint="66"/>
        <w:spacing w:before="240"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Metodología Innovadoras</w:t>
      </w:r>
      <w:r w:rsidR="001E402B" w:rsidRPr="007568F7">
        <w:rPr>
          <w:rFonts w:asciiTheme="majorHAnsi" w:hAnsiTheme="majorHAnsi" w:cstheme="majorHAnsi"/>
          <w:b/>
          <w:sz w:val="24"/>
          <w:szCs w:val="24"/>
        </w:rPr>
        <w:t>:</w:t>
      </w:r>
    </w:p>
    <w:p w14:paraId="367B7E04" w14:textId="77777777" w:rsid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</w:p>
    <w:p w14:paraId="4F1261FF" w14:textId="59F8BD1A" w:rsidR="00E84B09" w:rsidRP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Producción de Contenido:</w:t>
      </w:r>
    </w:p>
    <w:p w14:paraId="0F465CC4" w14:textId="77777777" w:rsidR="00E84B09" w:rsidRPr="00E84B09" w:rsidRDefault="00E84B09" w:rsidP="00E84B09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Desarrollo de episodios con historias inspiradoras y testimonios.</w:t>
      </w:r>
    </w:p>
    <w:p w14:paraId="1961789D" w14:textId="77777777" w:rsidR="00E84B09" w:rsidRPr="00E84B09" w:rsidRDefault="00E84B09" w:rsidP="00E84B09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Entrevistas con emprendedores con discapacidad, sus familias y profesionales del sector.</w:t>
      </w:r>
    </w:p>
    <w:p w14:paraId="4B5CD55C" w14:textId="736BB685" w:rsidR="00E84B09" w:rsidRP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Difusión y Accesibilidad:</w:t>
      </w:r>
    </w:p>
    <w:p w14:paraId="4371F859" w14:textId="77777777" w:rsidR="00E84B09" w:rsidRPr="00E84B09" w:rsidRDefault="00E84B09" w:rsidP="00E84B09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Distribución del podcast en plataformas accesibles.</w:t>
      </w:r>
    </w:p>
    <w:p w14:paraId="06514494" w14:textId="77777777" w:rsidR="00E84B09" w:rsidRPr="00E84B09" w:rsidRDefault="00E84B09" w:rsidP="00E84B09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Promoción del podcast a través de redes sociales y asociaciones.</w:t>
      </w:r>
    </w:p>
    <w:p w14:paraId="76C097DC" w14:textId="722A3CA3" w:rsidR="00E84B09" w:rsidRP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Recursos y Apoyo:</w:t>
      </w:r>
    </w:p>
    <w:p w14:paraId="558ED8AB" w14:textId="77777777" w:rsidR="00E84B09" w:rsidRPr="00E84B09" w:rsidRDefault="00E84B09" w:rsidP="00E84B09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Proveer información sobre recursos disponibles para el emprendimiento.</w:t>
      </w:r>
    </w:p>
    <w:p w14:paraId="641AFACD" w14:textId="77777777" w:rsidR="00E84B09" w:rsidRPr="00E84B09" w:rsidRDefault="00E84B09" w:rsidP="00E84B09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Crear una red de apoyo a través de la comunidad de oyentes y participantes.</w:t>
      </w:r>
    </w:p>
    <w:p w14:paraId="49DDCA4E" w14:textId="17FF641A" w:rsidR="00E84B09" w:rsidRPr="007568F7" w:rsidRDefault="00E84B09" w:rsidP="00E84B09">
      <w:pPr>
        <w:pBdr>
          <w:bottom w:val="single" w:sz="4" w:space="1" w:color="auto"/>
        </w:pBdr>
        <w:shd w:val="clear" w:color="auto" w:fill="C5E0B3" w:themeFill="accent6" w:themeFillTint="66"/>
        <w:spacing w:before="240"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Metodologías Innovadoras</w:t>
      </w:r>
      <w:r w:rsidRPr="007568F7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:</w:t>
      </w:r>
      <w:r w:rsidRPr="007568F7">
        <w:rPr>
          <w:rFonts w:asciiTheme="majorHAnsi" w:eastAsia="Times New Roman" w:hAnsiTheme="majorHAnsi" w:cstheme="majorHAnsi"/>
          <w:sz w:val="24"/>
          <w:szCs w:val="24"/>
          <w:lang w:eastAsia="es-ES"/>
        </w:rPr>
        <w:t xml:space="preserve"> </w:t>
      </w:r>
    </w:p>
    <w:p w14:paraId="300259CB" w14:textId="77777777" w:rsid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</w:p>
    <w:p w14:paraId="1F466C38" w14:textId="114F732E" w:rsidR="00E84B09" w:rsidRP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Formato de Podcast:</w:t>
      </w:r>
    </w:p>
    <w:p w14:paraId="6BB25F0E" w14:textId="77777777" w:rsidR="00E84B09" w:rsidRPr="00E84B09" w:rsidRDefault="00E84B09" w:rsidP="00E84B09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Accesibilidad y flexibilidad en el consumo de contenido.</w:t>
      </w:r>
    </w:p>
    <w:p w14:paraId="34F59D90" w14:textId="77777777" w:rsidR="00E84B09" w:rsidRPr="00E84B09" w:rsidRDefault="00E84B09" w:rsidP="00E84B09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Uso de tecnologías accesibles para facilitar la difusión de información.</w:t>
      </w:r>
    </w:p>
    <w:p w14:paraId="4DAA725B" w14:textId="77777777" w:rsidR="00E84B09" w:rsidRP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Historias Inspiradoras:</w:t>
      </w:r>
    </w:p>
    <w:p w14:paraId="1EF1ED1E" w14:textId="77777777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Narrativas motivadoras que promueven la inclusión y la superación personal.</w:t>
      </w:r>
    </w:p>
    <w:p w14:paraId="42226C7E" w14:textId="77777777" w:rsidR="00E84B09" w:rsidRP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Conexión Comunitaria:</w:t>
      </w:r>
    </w:p>
    <w:p w14:paraId="6CAD27D3" w14:textId="3DA8FA63" w:rsid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Involucrar a la comunidad en la creación y difusión de contenido.</w:t>
      </w:r>
    </w:p>
    <w:p w14:paraId="4443A54F" w14:textId="77777777" w:rsid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2E29E245" w14:textId="77777777" w:rsidR="00E84B09" w:rsidRDefault="00E84B09" w:rsidP="00E84B09">
      <w:pPr>
        <w:spacing w:before="240"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7568F7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Replicabilidad:</w:t>
      </w:r>
      <w:r w:rsidRPr="007568F7">
        <w:rPr>
          <w:rFonts w:asciiTheme="majorHAnsi" w:eastAsia="Times New Roman" w:hAnsiTheme="majorHAnsi" w:cstheme="majorHAnsi"/>
          <w:sz w:val="24"/>
          <w:szCs w:val="24"/>
          <w:lang w:eastAsia="es-ES"/>
        </w:rPr>
        <w:t xml:space="preserve"> </w:t>
      </w:r>
    </w:p>
    <w:p w14:paraId="17DA3C39" w14:textId="77777777" w:rsid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E84B09">
        <w:rPr>
          <w:rFonts w:asciiTheme="majorHAnsi" w:eastAsia="Times New Roman" w:hAnsiTheme="majorHAnsi" w:cstheme="majorHAnsi"/>
          <w:sz w:val="24"/>
          <w:szCs w:val="24"/>
          <w:lang w:eastAsia="es-ES"/>
        </w:rPr>
        <w:t>El formato del podcast es altamente replicable y puede ser adaptado en diferentes contextos y regiones. La clave está en identificar y compartir historias locales de éxito, y en utilizar el medio del podcast para conectar con la comunidad, ofrecer recursos y promover el emprendimiento entre las personas con discapacidad intelectual. Con la infraestructura adecuada y la participación de la comunidad, este proyecto puede ser implementado en cualquier lugar del mundo.</w:t>
      </w:r>
    </w:p>
    <w:p w14:paraId="7A7D260E" w14:textId="77777777" w:rsidR="00E84B09" w:rsidRPr="00E84B09" w:rsidRDefault="00E84B09" w:rsidP="00E84B09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</w:p>
    <w:p w14:paraId="6CEA9293" w14:textId="77777777" w:rsidR="0008716E" w:rsidRPr="007568F7" w:rsidRDefault="00A9603D" w:rsidP="0008716E">
      <w:pPr>
        <w:pBdr>
          <w:bottom w:val="single" w:sz="4" w:space="1" w:color="auto"/>
        </w:pBdr>
        <w:shd w:val="clear" w:color="auto" w:fill="C5E0B3" w:themeFill="accent6" w:themeFillTint="66"/>
        <w:spacing w:before="240"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es-ES"/>
        </w:rPr>
      </w:pPr>
      <w:r w:rsidRPr="007568F7">
        <w:rPr>
          <w:rFonts w:asciiTheme="majorHAnsi" w:eastAsia="Times New Roman" w:hAnsiTheme="majorHAnsi" w:cstheme="majorHAnsi"/>
          <w:b/>
          <w:bCs/>
          <w:sz w:val="24"/>
          <w:szCs w:val="24"/>
          <w:lang w:eastAsia="es-ES"/>
        </w:rPr>
        <w:t>Impacto y Resultados:</w:t>
      </w:r>
      <w:r w:rsidRPr="007568F7">
        <w:rPr>
          <w:rFonts w:asciiTheme="majorHAnsi" w:eastAsia="Times New Roman" w:hAnsiTheme="majorHAnsi" w:cstheme="majorHAnsi"/>
          <w:sz w:val="24"/>
          <w:szCs w:val="24"/>
          <w:lang w:eastAsia="es-ES"/>
        </w:rPr>
        <w:t xml:space="preserve"> </w:t>
      </w:r>
    </w:p>
    <w:p w14:paraId="580A7204" w14:textId="40BDA7CC" w:rsidR="00506E17" w:rsidRDefault="00506E17" w:rsidP="007568F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0FE5AAB" w14:textId="1B8877E7" w:rsidR="00D028F4" w:rsidRDefault="00D028F4" w:rsidP="007568F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Desde la puesta en marcha de este programa en 2018, muchas de las personas que hemos preparado han conseguido plaza en alguna administración pública. </w:t>
      </w:r>
    </w:p>
    <w:p w14:paraId="2ADF5302" w14:textId="520EF9FB" w:rsidR="00D028F4" w:rsidRDefault="00D028F4" w:rsidP="007568F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Concretamente 21 personas se han incorporado a la función pública.</w:t>
      </w:r>
    </w:p>
    <w:p w14:paraId="23C4F98B" w14:textId="77777777" w:rsidR="001E402B" w:rsidRPr="007568F7" w:rsidRDefault="001E402B" w:rsidP="0008716E">
      <w:pPr>
        <w:pBdr>
          <w:bottom w:val="single" w:sz="4" w:space="1" w:color="auto"/>
        </w:pBdr>
        <w:shd w:val="clear" w:color="auto" w:fill="C5E0B3" w:themeFill="accent6" w:themeFillTint="66"/>
        <w:spacing w:before="240"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568F7">
        <w:rPr>
          <w:rFonts w:asciiTheme="majorHAnsi" w:hAnsiTheme="majorHAnsi" w:cstheme="majorHAnsi"/>
          <w:b/>
          <w:sz w:val="24"/>
          <w:szCs w:val="24"/>
        </w:rPr>
        <w:t>Logros significativos:</w:t>
      </w:r>
    </w:p>
    <w:p w14:paraId="036E32ED" w14:textId="77777777" w:rsidR="00DD0966" w:rsidRPr="007568F7" w:rsidRDefault="00DD0966" w:rsidP="00DD0966">
      <w:pPr>
        <w:pStyle w:val="Prrafodelista"/>
        <w:spacing w:after="0" w:line="240" w:lineRule="auto"/>
        <w:jc w:val="both"/>
        <w:rPr>
          <w:rFonts w:asciiTheme="majorHAnsi" w:hAnsiTheme="majorHAnsi" w:cstheme="majorHAnsi"/>
          <w:color w:val="FF0000"/>
          <w:sz w:val="24"/>
          <w:szCs w:val="24"/>
        </w:rPr>
      </w:pPr>
    </w:p>
    <w:p w14:paraId="1DD37BC9" w14:textId="3DCE896C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6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https://go.ivoox.com/sq/2440330</w:t>
        </w:r>
      </w:hyperlink>
    </w:p>
    <w:p w14:paraId="7BFA90AB" w14:textId="60ABD4DC" w:rsidR="00975F26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7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https://www.instagram.com/p/C6tkEIBKoGd/?igsh=MXd1MHluazY2N2wzbw==</w:t>
        </w:r>
      </w:hyperlink>
    </w:p>
    <w:p w14:paraId="27474C7E" w14:textId="3DA1422E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8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https://www.instagram.com/p/C7RnTq9qRdy/?igsh=MTF2bmJrYWhkczZtdQ==</w:t>
        </w:r>
      </w:hyperlink>
    </w:p>
    <w:p w14:paraId="6CD60773" w14:textId="546FF19F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9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https://www.instagram.com/p/C71qv1gqPGn/?igsh=MTg1ZmNiM2U2dWtiMg==</w:t>
        </w:r>
      </w:hyperlink>
    </w:p>
    <w:p w14:paraId="79597875" w14:textId="04D0B0C3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0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https://www.instagram.com/p/C4vfuwRqrdb/?igsh=MWR2ZWEwemNmMmg1dg==</w:t>
        </w:r>
      </w:hyperlink>
    </w:p>
    <w:p w14:paraId="5A4D01A3" w14:textId="1299938C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1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https://www.instagram.com/p/C4decUEqIqQ/?igsh=MXQzZms4N2x2ZWYzZQ==</w:t>
        </w:r>
      </w:hyperlink>
    </w:p>
    <w:p w14:paraId="4AA3A057" w14:textId="175D4183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2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https://www.instagram.com/p/C4LchiFqPwI/?igsh=MXd1ZzY5bDBzOWFrdQ==</w:t>
        </w:r>
      </w:hyperlink>
    </w:p>
    <w:p w14:paraId="4D461EC6" w14:textId="59C2A979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3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https://www.instagram.com/p/C35bvtqqdN8/?igsh=MW1iMDV1Y3pmZ2V6YQ==</w:t>
        </w:r>
      </w:hyperlink>
    </w:p>
    <w:p w14:paraId="0E43D790" w14:textId="6483030F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4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https://www.instagram.com/p/C2fT182K3sg/?igsh=MXRmaWxmOHNjMXNycg==</w:t>
        </w:r>
      </w:hyperlink>
    </w:p>
    <w:p w14:paraId="3D816C4F" w14:textId="6400FC2A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5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https://www.instagram.com/reel/C0zRQWmq-WA/?igsh=MTYwcjYzdDdtbm50bQ==</w:t>
        </w:r>
      </w:hyperlink>
    </w:p>
    <w:p w14:paraId="1E6BCC3B" w14:textId="4485DE19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6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https://www.instagram.com/p/C0PH_yiqRXi/?igsh=MXUxOHdtemVreHp3Yg==</w:t>
        </w:r>
      </w:hyperlink>
    </w:p>
    <w:p w14:paraId="2F77975C" w14:textId="558C9B9D" w:rsidR="00E84B09" w:rsidRPr="00E84B09" w:rsidRDefault="00E84B09" w:rsidP="00E84B09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hyperlink r:id="rId17" w:history="1">
        <w:r w:rsidRPr="00E84B09">
          <w:rPr>
            <w:rStyle w:val="Hipervnculo"/>
            <w:rFonts w:asciiTheme="majorHAnsi" w:hAnsiTheme="majorHAnsi" w:cstheme="majorHAnsi"/>
            <w:sz w:val="24"/>
            <w:szCs w:val="24"/>
          </w:rPr>
          <w:t>https://www.instagram.com/p/Cz9IoiuKk03/?igsh=MXdibnlodWN1cnNyOQ==</w:t>
        </w:r>
      </w:hyperlink>
    </w:p>
    <w:p w14:paraId="60B27415" w14:textId="77777777" w:rsidR="00E84B09" w:rsidRDefault="00E84B09" w:rsidP="00975F26">
      <w:p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568CEB61" w14:textId="77777777" w:rsidR="00975F26" w:rsidRPr="007568F7" w:rsidRDefault="00975F26" w:rsidP="00975F26">
      <w:pPr>
        <w:pStyle w:val="Prrafodelista"/>
        <w:spacing w:after="0" w:line="240" w:lineRule="auto"/>
        <w:jc w:val="both"/>
        <w:rPr>
          <w:rFonts w:asciiTheme="majorHAnsi" w:hAnsiTheme="majorHAnsi" w:cstheme="majorHAnsi"/>
          <w:color w:val="FF0000"/>
          <w:sz w:val="24"/>
          <w:szCs w:val="24"/>
        </w:rPr>
      </w:pPr>
    </w:p>
    <w:p w14:paraId="772EBA6E" w14:textId="77777777" w:rsidR="001E402B" w:rsidRPr="007568F7" w:rsidRDefault="001E402B" w:rsidP="0008716E">
      <w:pPr>
        <w:pBdr>
          <w:bottom w:val="single" w:sz="4" w:space="1" w:color="auto"/>
        </w:pBdr>
        <w:shd w:val="clear" w:color="auto" w:fill="C5E0B3" w:themeFill="accent6" w:themeFillTint="66"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7568F7">
        <w:rPr>
          <w:rFonts w:asciiTheme="majorHAnsi" w:hAnsiTheme="majorHAnsi" w:cstheme="majorHAnsi"/>
          <w:b/>
          <w:sz w:val="24"/>
          <w:szCs w:val="24"/>
        </w:rPr>
        <w:t>Conclusión:</w:t>
      </w:r>
    </w:p>
    <w:p w14:paraId="56B31821" w14:textId="1D2B27CA" w:rsidR="00394852" w:rsidRDefault="00394852" w:rsidP="0008716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110BFBC" w14:textId="77777777" w:rsidR="00E84B09" w:rsidRDefault="00E84B09" w:rsidP="0008716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84B09">
        <w:rPr>
          <w:rFonts w:asciiTheme="majorHAnsi" w:hAnsiTheme="majorHAnsi" w:cstheme="majorHAnsi"/>
          <w:sz w:val="24"/>
          <w:szCs w:val="24"/>
        </w:rPr>
        <w:t xml:space="preserve">"Rompiendo Barreras" ha establecido una plataforma innovadora y accesible para compartir historias inspiradoras de emprendimiento entre personas con discapacidad intelectual. </w:t>
      </w:r>
    </w:p>
    <w:p w14:paraId="61B61007" w14:textId="77777777" w:rsidR="00E84B09" w:rsidRDefault="00E84B09" w:rsidP="0008716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84B09">
        <w:rPr>
          <w:rFonts w:asciiTheme="majorHAnsi" w:hAnsiTheme="majorHAnsi" w:cstheme="majorHAnsi"/>
          <w:sz w:val="24"/>
          <w:szCs w:val="24"/>
        </w:rPr>
        <w:t xml:space="preserve">Este podcast no solo ha brindado un espacio para la discusión de los desafíos y éxitos en el camino hacia el emprendimiento, sino que también ha ofrecido recursos valiosos y motivación a una audiencia diversa. La flexibilidad del formato de podcast permite que el contenido sea accesible en cualquier momento y lugar, facilitando la conexión y el apoyo comunitario. </w:t>
      </w:r>
    </w:p>
    <w:p w14:paraId="773D297E" w14:textId="77727E2A" w:rsidR="00E84B09" w:rsidRPr="007568F7" w:rsidRDefault="00E84B09" w:rsidP="0008716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84B09">
        <w:rPr>
          <w:rFonts w:asciiTheme="majorHAnsi" w:hAnsiTheme="majorHAnsi" w:cstheme="majorHAnsi"/>
          <w:sz w:val="24"/>
          <w:szCs w:val="24"/>
        </w:rPr>
        <w:t xml:space="preserve">La replicabilidad de este modelo en diferentes contextos y regiones subraya su potencial para inspirar y capacitar a más personas con discapacidad intelectual a nivel global. A través de la narración de historias locales de éxito y la promoción de recursos </w:t>
      </w:r>
      <w:r>
        <w:rPr>
          <w:rFonts w:asciiTheme="majorHAnsi" w:hAnsiTheme="majorHAnsi" w:cstheme="majorHAnsi"/>
          <w:sz w:val="24"/>
          <w:szCs w:val="24"/>
        </w:rPr>
        <w:t>inclusivos</w:t>
      </w:r>
      <w:r w:rsidRPr="00E84B09">
        <w:rPr>
          <w:rFonts w:asciiTheme="majorHAnsi" w:hAnsiTheme="majorHAnsi" w:cstheme="majorHAnsi"/>
          <w:sz w:val="24"/>
          <w:szCs w:val="24"/>
        </w:rPr>
        <w:t>, "Rompiendo Barreras" continúa empoderando a su audiencia y promoviendo una sociedad más inclusiva y equitativa.</w:t>
      </w:r>
    </w:p>
    <w:sectPr w:rsidR="00E84B09" w:rsidRPr="007568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917C3"/>
    <w:multiLevelType w:val="hybridMultilevel"/>
    <w:tmpl w:val="DB2EF9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B7B80"/>
    <w:multiLevelType w:val="hybridMultilevel"/>
    <w:tmpl w:val="7262B2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A166F"/>
    <w:multiLevelType w:val="hybridMultilevel"/>
    <w:tmpl w:val="5CA47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471"/>
    <w:multiLevelType w:val="multilevel"/>
    <w:tmpl w:val="5A44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26131"/>
    <w:multiLevelType w:val="multilevel"/>
    <w:tmpl w:val="A140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C20A1"/>
    <w:multiLevelType w:val="multilevel"/>
    <w:tmpl w:val="0A2A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025CA1"/>
    <w:multiLevelType w:val="hybridMultilevel"/>
    <w:tmpl w:val="CC08CE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C347A"/>
    <w:multiLevelType w:val="hybridMultilevel"/>
    <w:tmpl w:val="DB341B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B5E71"/>
    <w:multiLevelType w:val="multilevel"/>
    <w:tmpl w:val="04F0A68A"/>
    <w:lvl w:ilvl="0">
      <w:start w:val="1"/>
      <w:numFmt w:val="decimal"/>
      <w:pStyle w:val="Ttulo2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3E25435D"/>
    <w:multiLevelType w:val="multilevel"/>
    <w:tmpl w:val="283E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CA298F"/>
    <w:multiLevelType w:val="hybridMultilevel"/>
    <w:tmpl w:val="10E0C6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017CB"/>
    <w:multiLevelType w:val="hybridMultilevel"/>
    <w:tmpl w:val="3AA8B5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D5322"/>
    <w:multiLevelType w:val="hybridMultilevel"/>
    <w:tmpl w:val="14F08C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809CD"/>
    <w:multiLevelType w:val="hybridMultilevel"/>
    <w:tmpl w:val="4C48B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20F14"/>
    <w:multiLevelType w:val="hybridMultilevel"/>
    <w:tmpl w:val="42E020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331954"/>
    <w:multiLevelType w:val="hybridMultilevel"/>
    <w:tmpl w:val="75907BAE"/>
    <w:lvl w:ilvl="0" w:tplc="2F8C6446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E03EC"/>
    <w:multiLevelType w:val="hybridMultilevel"/>
    <w:tmpl w:val="63E240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D5FF7"/>
    <w:multiLevelType w:val="hybridMultilevel"/>
    <w:tmpl w:val="A3C06BC6"/>
    <w:lvl w:ilvl="0" w:tplc="2F8C6446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22C43"/>
    <w:multiLevelType w:val="multilevel"/>
    <w:tmpl w:val="9FEA4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476C56"/>
    <w:multiLevelType w:val="multilevel"/>
    <w:tmpl w:val="EAEC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5302F4"/>
    <w:multiLevelType w:val="hybridMultilevel"/>
    <w:tmpl w:val="1632C49E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72E0C"/>
    <w:multiLevelType w:val="hybridMultilevel"/>
    <w:tmpl w:val="388CD068"/>
    <w:lvl w:ilvl="0" w:tplc="46A8F5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F3FD6"/>
    <w:multiLevelType w:val="hybridMultilevel"/>
    <w:tmpl w:val="429E019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605A2"/>
    <w:multiLevelType w:val="hybridMultilevel"/>
    <w:tmpl w:val="797AB02A"/>
    <w:lvl w:ilvl="0" w:tplc="D9B48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E0633"/>
    <w:multiLevelType w:val="hybridMultilevel"/>
    <w:tmpl w:val="26284DCC"/>
    <w:lvl w:ilvl="0" w:tplc="802CAA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780327">
    <w:abstractNumId w:val="8"/>
  </w:num>
  <w:num w:numId="2" w16cid:durableId="2008046841">
    <w:abstractNumId w:val="2"/>
  </w:num>
  <w:num w:numId="3" w16cid:durableId="1894611108">
    <w:abstractNumId w:val="15"/>
  </w:num>
  <w:num w:numId="4" w16cid:durableId="976883190">
    <w:abstractNumId w:val="24"/>
  </w:num>
  <w:num w:numId="5" w16cid:durableId="672687545">
    <w:abstractNumId w:val="17"/>
  </w:num>
  <w:num w:numId="6" w16cid:durableId="2080596357">
    <w:abstractNumId w:val="21"/>
  </w:num>
  <w:num w:numId="7" w16cid:durableId="627012707">
    <w:abstractNumId w:val="19"/>
  </w:num>
  <w:num w:numId="8" w16cid:durableId="1035888392">
    <w:abstractNumId w:val="5"/>
  </w:num>
  <w:num w:numId="9" w16cid:durableId="1984652088">
    <w:abstractNumId w:val="18"/>
  </w:num>
  <w:num w:numId="10" w16cid:durableId="1863932764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00778147">
    <w:abstractNumId w:val="2"/>
  </w:num>
  <w:num w:numId="12" w16cid:durableId="1131050975">
    <w:abstractNumId w:val="5"/>
  </w:num>
  <w:num w:numId="13" w16cid:durableId="1187789951">
    <w:abstractNumId w:val="18"/>
  </w:num>
  <w:num w:numId="14" w16cid:durableId="1389382134">
    <w:abstractNumId w:val="17"/>
  </w:num>
  <w:num w:numId="15" w16cid:durableId="1263416267">
    <w:abstractNumId w:val="21"/>
  </w:num>
  <w:num w:numId="16" w16cid:durableId="1751267231">
    <w:abstractNumId w:val="16"/>
  </w:num>
  <w:num w:numId="17" w16cid:durableId="644312106">
    <w:abstractNumId w:val="0"/>
  </w:num>
  <w:num w:numId="18" w16cid:durableId="391664346">
    <w:abstractNumId w:val="23"/>
  </w:num>
  <w:num w:numId="19" w16cid:durableId="699355176">
    <w:abstractNumId w:val="13"/>
  </w:num>
  <w:num w:numId="20" w16cid:durableId="1928266145">
    <w:abstractNumId w:val="22"/>
  </w:num>
  <w:num w:numId="21" w16cid:durableId="1131090995">
    <w:abstractNumId w:val="4"/>
  </w:num>
  <w:num w:numId="22" w16cid:durableId="846792318">
    <w:abstractNumId w:val="3"/>
  </w:num>
  <w:num w:numId="23" w16cid:durableId="1835533580">
    <w:abstractNumId w:val="9"/>
  </w:num>
  <w:num w:numId="24" w16cid:durableId="11886622">
    <w:abstractNumId w:val="6"/>
  </w:num>
  <w:num w:numId="25" w16cid:durableId="1358773732">
    <w:abstractNumId w:val="20"/>
  </w:num>
  <w:num w:numId="26" w16cid:durableId="1714039018">
    <w:abstractNumId w:val="12"/>
  </w:num>
  <w:num w:numId="27" w16cid:durableId="836966660">
    <w:abstractNumId w:val="14"/>
  </w:num>
  <w:num w:numId="28" w16cid:durableId="250817124">
    <w:abstractNumId w:val="1"/>
  </w:num>
  <w:num w:numId="29" w16cid:durableId="939264148">
    <w:abstractNumId w:val="10"/>
  </w:num>
  <w:num w:numId="30" w16cid:durableId="47993164">
    <w:abstractNumId w:val="7"/>
  </w:num>
  <w:num w:numId="31" w16cid:durableId="3997139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6A1"/>
    <w:rsid w:val="00017E30"/>
    <w:rsid w:val="0008716E"/>
    <w:rsid w:val="001E402B"/>
    <w:rsid w:val="001E66A1"/>
    <w:rsid w:val="00231D91"/>
    <w:rsid w:val="00247915"/>
    <w:rsid w:val="00254B49"/>
    <w:rsid w:val="00256D85"/>
    <w:rsid w:val="0027207F"/>
    <w:rsid w:val="002B0E66"/>
    <w:rsid w:val="002B2BD4"/>
    <w:rsid w:val="002B7A98"/>
    <w:rsid w:val="00394852"/>
    <w:rsid w:val="003D40E6"/>
    <w:rsid w:val="003E352D"/>
    <w:rsid w:val="00506E17"/>
    <w:rsid w:val="0053169A"/>
    <w:rsid w:val="0057482D"/>
    <w:rsid w:val="00633BBD"/>
    <w:rsid w:val="00676DCB"/>
    <w:rsid w:val="006D0F50"/>
    <w:rsid w:val="007568F7"/>
    <w:rsid w:val="007B6D30"/>
    <w:rsid w:val="007C6FF8"/>
    <w:rsid w:val="0083175D"/>
    <w:rsid w:val="00861D9F"/>
    <w:rsid w:val="008E4D8E"/>
    <w:rsid w:val="0090261D"/>
    <w:rsid w:val="00960280"/>
    <w:rsid w:val="00975F26"/>
    <w:rsid w:val="009C485E"/>
    <w:rsid w:val="00A45C15"/>
    <w:rsid w:val="00A9603D"/>
    <w:rsid w:val="00AE27A9"/>
    <w:rsid w:val="00B5390B"/>
    <w:rsid w:val="00B84A8A"/>
    <w:rsid w:val="00BF386D"/>
    <w:rsid w:val="00C97FA0"/>
    <w:rsid w:val="00CB123E"/>
    <w:rsid w:val="00D028F4"/>
    <w:rsid w:val="00D53D78"/>
    <w:rsid w:val="00DD0966"/>
    <w:rsid w:val="00E01974"/>
    <w:rsid w:val="00E707F3"/>
    <w:rsid w:val="00E84B09"/>
    <w:rsid w:val="00EB5565"/>
    <w:rsid w:val="00EC4132"/>
    <w:rsid w:val="00F36717"/>
    <w:rsid w:val="00F65AA3"/>
    <w:rsid w:val="00F9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B14F"/>
  <w15:chartTrackingRefBased/>
  <w15:docId w15:val="{3DD51C5C-B589-4859-8491-7A5AD3EF0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02B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7FA0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Ttulo2"/>
    <w:link w:val="Estilo1Car"/>
    <w:autoRedefine/>
    <w:qFormat/>
    <w:rsid w:val="00C97FA0"/>
    <w:pPr>
      <w:spacing w:after="240" w:line="276" w:lineRule="auto"/>
    </w:pPr>
    <w:rPr>
      <w:rFonts w:ascii="Calibri" w:hAnsi="Calibri" w:cstheme="minorHAnsi"/>
      <w:b/>
      <w:color w:val="auto"/>
      <w:sz w:val="28"/>
      <w:szCs w:val="28"/>
    </w:rPr>
  </w:style>
  <w:style w:type="character" w:customStyle="1" w:styleId="Estilo1Car">
    <w:name w:val="Estilo1 Car"/>
    <w:basedOn w:val="Ttulo2Car"/>
    <w:link w:val="Estilo1"/>
    <w:rsid w:val="00C97FA0"/>
    <w:rPr>
      <w:rFonts w:ascii="Calibri" w:eastAsiaTheme="majorEastAsia" w:hAnsi="Calibri" w:cstheme="minorHAnsi"/>
      <w:b/>
      <w:color w:val="2E74B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7F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1E402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E402B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06E1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56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7568F7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E84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6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4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869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0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7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0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7RnTq9qRdy/?igsh=MTF2bmJrYWhkczZtdQ==" TargetMode="External"/><Relationship Id="rId13" Type="http://schemas.openxmlformats.org/officeDocument/2006/relationships/hyperlink" Target="https://www.instagram.com/p/C35bvtqqdN8/?igsh=MW1iMDV1Y3pmZ2V6YQ==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stagram.com/p/C6tkEIBKoGd/?igsh=MXd1MHluazY2N2wzbw==" TargetMode="External"/><Relationship Id="rId12" Type="http://schemas.openxmlformats.org/officeDocument/2006/relationships/hyperlink" Target="https://www.instagram.com/p/C4LchiFqPwI/?igsh=MXd1ZzY5bDBzOWFrdQ==" TargetMode="External"/><Relationship Id="rId17" Type="http://schemas.openxmlformats.org/officeDocument/2006/relationships/hyperlink" Target="https://www.instagram.com/p/Cz9IoiuKk03/?igsh=MXdibnlodWN1cnNyOQ==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0PH_yiqRXi/?igsh=MXUxOHdtemVreHp3Yg==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go.ivoox.com/sq/2440330" TargetMode="External"/><Relationship Id="rId11" Type="http://schemas.openxmlformats.org/officeDocument/2006/relationships/hyperlink" Target="https://www.instagram.com/p/C4decUEqIqQ/?igsh=MXQzZms4N2x2ZWYzZQ==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reel/C0zRQWmq-WA/?igsh=MTYwcjYzdDdtbm50bQ==" TargetMode="External"/><Relationship Id="rId10" Type="http://schemas.openxmlformats.org/officeDocument/2006/relationships/hyperlink" Target="https://www.instagram.com/p/C4vfuwRqrdb/?igsh=MWR2ZWEwemNmMmg1dg==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C71qv1gqPGn/?igsh=MTg1ZmNiM2U2dWtiMg==" TargetMode="External"/><Relationship Id="rId14" Type="http://schemas.openxmlformats.org/officeDocument/2006/relationships/hyperlink" Target="https://www.instagram.com/p/C2fT182K3sg/?igsh=MXRmaWxmOHNjMXNycg==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991D0-C197-4B00-9324-4E0CC228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 Luengo Sánchez</cp:lastModifiedBy>
  <cp:revision>2</cp:revision>
  <cp:lastPrinted>2024-06-11T09:26:00Z</cp:lastPrinted>
  <dcterms:created xsi:type="dcterms:W3CDTF">2024-07-10T11:13:00Z</dcterms:created>
  <dcterms:modified xsi:type="dcterms:W3CDTF">2024-07-10T11:13:00Z</dcterms:modified>
</cp:coreProperties>
</file>